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A6" w:rsidRPr="00BC77E4" w:rsidRDefault="00021320" w:rsidP="001D533C">
      <w:pPr>
        <w:autoSpaceDE w:val="0"/>
        <w:autoSpaceDN w:val="0"/>
        <w:adjustRightInd w:val="0"/>
        <w:ind w:left="-426"/>
        <w:jc w:val="center"/>
        <w:rPr>
          <w:rFonts w:eastAsia="FranklinGothicBook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000" cy="1123950"/>
            <wp:effectExtent l="0" t="0" r="0" b="0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A5A" w:rsidRPr="00BC77E4" w:rsidRDefault="007D7A5A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  <w:lang w:val="en-US"/>
        </w:rPr>
      </w:pPr>
    </w:p>
    <w:p w:rsidR="00CF21A6" w:rsidRPr="00BC77E4" w:rsidRDefault="00CF21A6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  <w:r w:rsidRPr="00BC77E4">
        <w:rPr>
          <w:rFonts w:eastAsia="FranklinGothicBook"/>
          <w:b/>
          <w:sz w:val="28"/>
          <w:szCs w:val="28"/>
        </w:rPr>
        <w:t xml:space="preserve">Кафедра </w:t>
      </w:r>
      <w:r w:rsidR="00B306D9" w:rsidRPr="00BC77E4">
        <w:rPr>
          <w:rFonts w:eastAsia="FranklinGothicBook"/>
          <w:b/>
          <w:sz w:val="28"/>
          <w:szCs w:val="28"/>
        </w:rPr>
        <w:t>«</w:t>
      </w:r>
      <w:r w:rsidR="00D66A8B">
        <w:rPr>
          <w:rFonts w:eastAsia="FranklinGothicBook"/>
          <w:b/>
          <w:sz w:val="28"/>
          <w:szCs w:val="28"/>
        </w:rPr>
        <w:t>Экономики городского хозяйства и сферы обслуживания</w:t>
      </w:r>
      <w:r w:rsidR="00B306D9" w:rsidRPr="00BC77E4">
        <w:rPr>
          <w:rFonts w:eastAsia="FranklinGothicBook"/>
          <w:b/>
          <w:sz w:val="28"/>
          <w:szCs w:val="28"/>
        </w:rPr>
        <w:t>»</w:t>
      </w: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E40E65" w:rsidRPr="00BC77E4" w:rsidRDefault="00CF21A6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  <w:r w:rsidRPr="00BC77E4">
        <w:rPr>
          <w:rFonts w:eastAsia="FranklinGothicBook"/>
          <w:b/>
          <w:bCs/>
          <w:sz w:val="28"/>
          <w:szCs w:val="28"/>
        </w:rPr>
        <w:t xml:space="preserve">МЕТОДИЧЕСКИЕ </w:t>
      </w:r>
      <w:r w:rsidR="00300C5B">
        <w:rPr>
          <w:rFonts w:eastAsia="FranklinGothicBook"/>
          <w:b/>
          <w:bCs/>
          <w:sz w:val="28"/>
          <w:szCs w:val="28"/>
        </w:rPr>
        <w:t>УКАЗАНИЯ</w:t>
      </w:r>
      <w:r w:rsidRPr="00BC77E4">
        <w:rPr>
          <w:rFonts w:eastAsia="FranklinGothicBook"/>
          <w:b/>
          <w:bCs/>
          <w:sz w:val="28"/>
          <w:szCs w:val="28"/>
        </w:rPr>
        <w:t xml:space="preserve"> </w:t>
      </w:r>
    </w:p>
    <w:p w:rsidR="00F30858" w:rsidRPr="001D533C" w:rsidRDefault="00F30858" w:rsidP="00BC77E4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 w:rsidRPr="001D533C">
        <w:rPr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645673" w:rsidRPr="001D533C" w:rsidRDefault="00F30858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  <w:r w:rsidRPr="001D533C">
        <w:rPr>
          <w:b/>
          <w:bCs/>
          <w:spacing w:val="-2"/>
          <w:sz w:val="28"/>
          <w:szCs w:val="28"/>
        </w:rPr>
        <w:t>по дисциплине «</w:t>
      </w:r>
      <w:r w:rsidR="00F918A9">
        <w:rPr>
          <w:b/>
          <w:bCs/>
          <w:spacing w:val="-2"/>
          <w:sz w:val="28"/>
          <w:szCs w:val="28"/>
        </w:rPr>
        <w:t>М</w:t>
      </w:r>
      <w:r w:rsidR="00EE6E0D">
        <w:rPr>
          <w:b/>
          <w:bCs/>
          <w:spacing w:val="-2"/>
          <w:sz w:val="28"/>
          <w:szCs w:val="28"/>
        </w:rPr>
        <w:t>а</w:t>
      </w:r>
      <w:r w:rsidR="00F918A9">
        <w:rPr>
          <w:b/>
          <w:bCs/>
          <w:spacing w:val="-2"/>
          <w:sz w:val="28"/>
          <w:szCs w:val="28"/>
        </w:rPr>
        <w:t>кроэкономика. Часть</w:t>
      </w:r>
      <w:r w:rsidR="00611CF0">
        <w:rPr>
          <w:b/>
          <w:bCs/>
          <w:spacing w:val="-2"/>
          <w:sz w:val="28"/>
          <w:szCs w:val="28"/>
        </w:rPr>
        <w:t xml:space="preserve"> </w:t>
      </w:r>
      <w:r w:rsidR="00EE6E0D">
        <w:rPr>
          <w:b/>
          <w:bCs/>
          <w:spacing w:val="-2"/>
          <w:sz w:val="28"/>
          <w:szCs w:val="28"/>
        </w:rPr>
        <w:t>1</w:t>
      </w:r>
      <w:r w:rsidRPr="001D533C">
        <w:rPr>
          <w:b/>
          <w:bCs/>
          <w:spacing w:val="-2"/>
          <w:sz w:val="28"/>
          <w:szCs w:val="28"/>
        </w:rPr>
        <w:t>»</w:t>
      </w: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E42F68" w:rsidRDefault="00E42F68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4F3D74" w:rsidRDefault="004F3D74" w:rsidP="004F3D7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4F3D74" w:rsidRDefault="00D66A8B" w:rsidP="004F3D74">
      <w:pPr>
        <w:widowControl w:val="0"/>
        <w:autoSpaceDE w:val="0"/>
        <w:autoSpaceDN w:val="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Бакалавриат</w:t>
      </w:r>
    </w:p>
    <w:p w:rsidR="004F3D74" w:rsidRDefault="004F3D74" w:rsidP="004F3D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2F68" w:rsidRDefault="00E42F68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E42F68" w:rsidRPr="00BC77E4" w:rsidRDefault="00E42F68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E40E65" w:rsidRPr="00BC77E4" w:rsidRDefault="00E40E65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E40E65" w:rsidRPr="00BC77E4" w:rsidRDefault="00E40E65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BF6283" w:rsidRDefault="00BF6283" w:rsidP="004F3D74">
      <w:pPr>
        <w:autoSpaceDE w:val="0"/>
        <w:autoSpaceDN w:val="0"/>
        <w:adjustRightInd w:val="0"/>
        <w:rPr>
          <w:rFonts w:eastAsia="FranklinGothicBook"/>
          <w:b/>
          <w:bCs/>
          <w:sz w:val="28"/>
          <w:szCs w:val="28"/>
        </w:rPr>
      </w:pPr>
    </w:p>
    <w:p w:rsidR="00BF6283" w:rsidRDefault="00BF628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BF6283" w:rsidRDefault="00BF628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E40E65" w:rsidRPr="00BC77E4" w:rsidRDefault="00CF21A6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  <w:r w:rsidRPr="00BC77E4">
        <w:rPr>
          <w:rFonts w:eastAsia="FranklinGothicBook"/>
          <w:b/>
          <w:sz w:val="28"/>
          <w:szCs w:val="28"/>
        </w:rPr>
        <w:t>Москва</w:t>
      </w:r>
      <w:r w:rsidR="00E40E65" w:rsidRPr="00BC77E4">
        <w:rPr>
          <w:rFonts w:eastAsia="FranklinGothicBook"/>
          <w:b/>
          <w:sz w:val="28"/>
          <w:szCs w:val="28"/>
        </w:rPr>
        <w:t xml:space="preserve"> </w:t>
      </w:r>
      <w:r w:rsidR="00F30858">
        <w:rPr>
          <w:rFonts w:eastAsia="FranklinGothicBook"/>
          <w:b/>
          <w:sz w:val="28"/>
          <w:szCs w:val="28"/>
        </w:rPr>
        <w:t>2017</w:t>
      </w:r>
    </w:p>
    <w:p w:rsidR="00495B53" w:rsidRPr="00BC77E4" w:rsidRDefault="00495B53" w:rsidP="00BC77E4">
      <w:pPr>
        <w:ind w:firstLine="709"/>
        <w:rPr>
          <w:i/>
          <w:sz w:val="32"/>
        </w:rPr>
      </w:pPr>
      <w:r w:rsidRPr="00BC77E4">
        <w:rPr>
          <w:i/>
          <w:sz w:val="32"/>
        </w:rPr>
        <w:lastRenderedPageBreak/>
        <w:t>Автор</w:t>
      </w:r>
      <w:r w:rsidR="00C63E63">
        <w:rPr>
          <w:i/>
          <w:sz w:val="32"/>
        </w:rPr>
        <w:t>ы</w:t>
      </w:r>
      <w:r w:rsidRPr="00BC77E4">
        <w:rPr>
          <w:i/>
          <w:sz w:val="32"/>
        </w:rPr>
        <w:t>-составител</w:t>
      </w:r>
      <w:r w:rsidR="00C63E63">
        <w:rPr>
          <w:i/>
          <w:sz w:val="32"/>
        </w:rPr>
        <w:t>и</w:t>
      </w:r>
      <w:r w:rsidRPr="00BC77E4">
        <w:rPr>
          <w:i/>
          <w:sz w:val="32"/>
        </w:rPr>
        <w:t>:</w:t>
      </w:r>
    </w:p>
    <w:p w:rsidR="00C63E63" w:rsidRPr="00BC77E4" w:rsidRDefault="00C63E63" w:rsidP="00C63E63">
      <w:pPr>
        <w:ind w:firstLine="709"/>
        <w:jc w:val="both"/>
        <w:rPr>
          <w:sz w:val="32"/>
        </w:rPr>
      </w:pPr>
      <w:r w:rsidRPr="00C63E63">
        <w:rPr>
          <w:sz w:val="32"/>
        </w:rPr>
        <w:t>Суптело Н.П., к.э.н., доцент</w:t>
      </w:r>
    </w:p>
    <w:p w:rsidR="00F30858" w:rsidRPr="00244EC0" w:rsidRDefault="00244EC0" w:rsidP="00F30858">
      <w:pPr>
        <w:ind w:firstLine="709"/>
        <w:jc w:val="both"/>
        <w:rPr>
          <w:sz w:val="32"/>
        </w:rPr>
      </w:pPr>
      <w:r>
        <w:rPr>
          <w:sz w:val="32"/>
        </w:rPr>
        <w:t>Алибекова Е.В.</w:t>
      </w:r>
    </w:p>
    <w:p w:rsidR="00F30858" w:rsidRDefault="00F30858" w:rsidP="00BC77E4">
      <w:pPr>
        <w:ind w:firstLine="709"/>
        <w:jc w:val="both"/>
        <w:rPr>
          <w:sz w:val="32"/>
        </w:rPr>
      </w:pPr>
    </w:p>
    <w:p w:rsidR="00495B53" w:rsidRPr="00BC77E4" w:rsidRDefault="00495B53" w:rsidP="00BC77E4">
      <w:pPr>
        <w:jc w:val="both"/>
        <w:rPr>
          <w:sz w:val="26"/>
          <w:szCs w:val="26"/>
        </w:rPr>
      </w:pPr>
    </w:p>
    <w:p w:rsidR="00495B53" w:rsidRPr="00BC77E4" w:rsidRDefault="00495B53" w:rsidP="00BC77E4">
      <w:pPr>
        <w:jc w:val="both"/>
        <w:rPr>
          <w:sz w:val="26"/>
          <w:szCs w:val="26"/>
        </w:rPr>
      </w:pPr>
    </w:p>
    <w:p w:rsidR="00495B53" w:rsidRPr="00BC77E4" w:rsidRDefault="00495B53" w:rsidP="00BC77E4">
      <w:pPr>
        <w:jc w:val="both"/>
        <w:rPr>
          <w:sz w:val="26"/>
          <w:szCs w:val="26"/>
        </w:rPr>
      </w:pPr>
    </w:p>
    <w:p w:rsidR="00495B53" w:rsidRPr="00BC77E4" w:rsidRDefault="00495B53" w:rsidP="00BC77E4">
      <w:pPr>
        <w:jc w:val="both"/>
        <w:rPr>
          <w:sz w:val="26"/>
          <w:szCs w:val="26"/>
        </w:rPr>
      </w:pPr>
    </w:p>
    <w:p w:rsidR="00495B53" w:rsidRPr="00BC77E4" w:rsidRDefault="00495B53" w:rsidP="00BC77E4">
      <w:pPr>
        <w:jc w:val="both"/>
        <w:rPr>
          <w:sz w:val="26"/>
          <w:szCs w:val="26"/>
        </w:rPr>
      </w:pPr>
    </w:p>
    <w:p w:rsidR="00495B53" w:rsidRPr="00BC77E4" w:rsidRDefault="00495B53" w:rsidP="00BC77E4">
      <w:pPr>
        <w:jc w:val="both"/>
        <w:rPr>
          <w:sz w:val="26"/>
          <w:szCs w:val="26"/>
        </w:rPr>
      </w:pPr>
    </w:p>
    <w:p w:rsidR="00E40E65" w:rsidRPr="00BC77E4" w:rsidRDefault="00E40E65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216D1B" w:rsidRPr="00BC77E4" w:rsidRDefault="00216D1B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216D1B" w:rsidRPr="00BC77E4" w:rsidRDefault="00216D1B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216D1B" w:rsidRPr="00BC77E4" w:rsidRDefault="00216D1B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216D1B" w:rsidRPr="00BC77E4" w:rsidRDefault="00216D1B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216D1B" w:rsidRPr="00BC77E4" w:rsidRDefault="00216D1B" w:rsidP="00BC77E4">
      <w:pPr>
        <w:autoSpaceDE w:val="0"/>
        <w:autoSpaceDN w:val="0"/>
        <w:adjustRightInd w:val="0"/>
        <w:spacing w:line="360" w:lineRule="auto"/>
        <w:rPr>
          <w:rFonts w:eastAsia="FranklinGothicBook"/>
          <w:sz w:val="28"/>
          <w:szCs w:val="28"/>
        </w:rPr>
      </w:pPr>
    </w:p>
    <w:p w:rsidR="004046EA" w:rsidRDefault="004046EA" w:rsidP="00D75929">
      <w:pPr>
        <w:pStyle w:val="ac"/>
        <w:spacing w:before="0" w:line="360" w:lineRule="auto"/>
        <w:jc w:val="center"/>
        <w:rPr>
          <w:rFonts w:ascii="Times New Roman" w:hAnsi="Times New Roman"/>
          <w:b w:val="0"/>
        </w:rPr>
      </w:pPr>
    </w:p>
    <w:p w:rsidR="004046EA" w:rsidRDefault="004046EA" w:rsidP="00D75929">
      <w:pPr>
        <w:pStyle w:val="ac"/>
        <w:spacing w:before="0" w:line="360" w:lineRule="auto"/>
        <w:jc w:val="center"/>
        <w:rPr>
          <w:rFonts w:ascii="Times New Roman" w:hAnsi="Times New Roman"/>
          <w:b w:val="0"/>
        </w:rPr>
      </w:pPr>
    </w:p>
    <w:p w:rsidR="004046EA" w:rsidRDefault="004046EA" w:rsidP="00D75929">
      <w:pPr>
        <w:pStyle w:val="ac"/>
        <w:spacing w:before="0" w:line="360" w:lineRule="auto"/>
        <w:jc w:val="center"/>
        <w:rPr>
          <w:rFonts w:ascii="Times New Roman" w:hAnsi="Times New Roman"/>
          <w:b w:val="0"/>
        </w:rPr>
      </w:pPr>
    </w:p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Default="007B0AF5" w:rsidP="007B0AF5"/>
    <w:p w:rsidR="007B0AF5" w:rsidRPr="007B0AF5" w:rsidRDefault="007B0AF5" w:rsidP="007B0AF5"/>
    <w:p w:rsidR="00216D1B" w:rsidRPr="000175C5" w:rsidRDefault="000175C5" w:rsidP="00D75929">
      <w:pPr>
        <w:pStyle w:val="ac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lastRenderedPageBreak/>
        <w:t>СОДЕРЖАНИЕ</w:t>
      </w:r>
    </w:p>
    <w:p w:rsidR="000175C5" w:rsidRPr="007016D9" w:rsidRDefault="00216D1B">
      <w:pPr>
        <w:pStyle w:val="11"/>
        <w:tabs>
          <w:tab w:val="right" w:leader="dot" w:pos="9344"/>
        </w:tabs>
        <w:rPr>
          <w:rFonts w:ascii="Calibri" w:hAnsi="Calibri"/>
          <w:noProof/>
          <w:sz w:val="28"/>
          <w:szCs w:val="28"/>
        </w:rPr>
      </w:pPr>
      <w:r w:rsidRPr="007016D9">
        <w:rPr>
          <w:sz w:val="28"/>
          <w:szCs w:val="28"/>
        </w:rPr>
        <w:fldChar w:fldCharType="begin"/>
      </w:r>
      <w:r w:rsidRPr="007016D9">
        <w:rPr>
          <w:sz w:val="28"/>
          <w:szCs w:val="28"/>
        </w:rPr>
        <w:instrText xml:space="preserve"> TOC \o "1-3" \h \z \u </w:instrText>
      </w:r>
      <w:r w:rsidRPr="007016D9">
        <w:rPr>
          <w:sz w:val="28"/>
          <w:szCs w:val="28"/>
        </w:rPr>
        <w:fldChar w:fldCharType="separate"/>
      </w:r>
      <w:hyperlink w:anchor="_Toc485654373" w:history="1">
        <w:r w:rsidR="000175C5" w:rsidRPr="007016D9">
          <w:rPr>
            <w:rStyle w:val="aa"/>
            <w:noProof/>
            <w:sz w:val="28"/>
            <w:szCs w:val="28"/>
          </w:rPr>
          <w:t xml:space="preserve">1. </w:t>
        </w:r>
        <w:r w:rsidR="000175C5" w:rsidRPr="007016D9">
          <w:rPr>
            <w:rStyle w:val="aa"/>
            <w:rFonts w:eastAsia="FranklinGothicMedium,Bold"/>
            <w:noProof/>
            <w:sz w:val="28"/>
            <w:szCs w:val="28"/>
          </w:rPr>
          <w:t>ОБЩИЕ ПОЛОЖЕНИЯ</w:t>
        </w:r>
        <w:r w:rsidR="000175C5" w:rsidRPr="007016D9">
          <w:rPr>
            <w:noProof/>
            <w:webHidden/>
            <w:sz w:val="28"/>
            <w:szCs w:val="28"/>
          </w:rPr>
          <w:tab/>
        </w:r>
        <w:r w:rsidR="000175C5" w:rsidRPr="007016D9">
          <w:rPr>
            <w:noProof/>
            <w:webHidden/>
            <w:sz w:val="28"/>
            <w:szCs w:val="28"/>
          </w:rPr>
          <w:fldChar w:fldCharType="begin"/>
        </w:r>
        <w:r w:rsidR="000175C5" w:rsidRPr="007016D9">
          <w:rPr>
            <w:noProof/>
            <w:webHidden/>
            <w:sz w:val="28"/>
            <w:szCs w:val="28"/>
          </w:rPr>
          <w:instrText xml:space="preserve"> PAGEREF _Toc485654373 \h </w:instrText>
        </w:r>
        <w:r w:rsidR="000175C5" w:rsidRPr="007016D9">
          <w:rPr>
            <w:noProof/>
            <w:webHidden/>
            <w:sz w:val="28"/>
            <w:szCs w:val="28"/>
          </w:rPr>
        </w:r>
        <w:r w:rsidR="000175C5" w:rsidRPr="007016D9">
          <w:rPr>
            <w:noProof/>
            <w:webHidden/>
            <w:sz w:val="28"/>
            <w:szCs w:val="28"/>
          </w:rPr>
          <w:fldChar w:fldCharType="separate"/>
        </w:r>
        <w:r w:rsidR="00D36767">
          <w:rPr>
            <w:noProof/>
            <w:webHidden/>
            <w:sz w:val="28"/>
            <w:szCs w:val="28"/>
          </w:rPr>
          <w:t>4</w:t>
        </w:r>
        <w:r w:rsidR="000175C5" w:rsidRPr="007016D9">
          <w:rPr>
            <w:noProof/>
            <w:webHidden/>
            <w:sz w:val="28"/>
            <w:szCs w:val="28"/>
          </w:rPr>
          <w:fldChar w:fldCharType="end"/>
        </w:r>
      </w:hyperlink>
    </w:p>
    <w:p w:rsidR="000175C5" w:rsidRPr="007016D9" w:rsidRDefault="000175C5">
      <w:pPr>
        <w:pStyle w:val="11"/>
        <w:tabs>
          <w:tab w:val="right" w:leader="dot" w:pos="9344"/>
        </w:tabs>
        <w:rPr>
          <w:rFonts w:ascii="Calibri" w:hAnsi="Calibri"/>
          <w:noProof/>
          <w:sz w:val="28"/>
          <w:szCs w:val="28"/>
        </w:rPr>
      </w:pPr>
      <w:hyperlink w:anchor="_Toc485654374" w:history="1">
        <w:r w:rsidRPr="007016D9">
          <w:rPr>
            <w:rStyle w:val="aa"/>
            <w:noProof/>
            <w:sz w:val="28"/>
            <w:szCs w:val="28"/>
          </w:rPr>
          <w:t>2. ЗАДАНИЯ ДЛЯ ВЫПОЛНЕНИЯ РЕЙТИНГОВОЙ РАБОТЫ</w:t>
        </w:r>
        <w:r w:rsidRPr="007016D9">
          <w:rPr>
            <w:noProof/>
            <w:webHidden/>
            <w:sz w:val="28"/>
            <w:szCs w:val="28"/>
          </w:rPr>
          <w:tab/>
        </w:r>
        <w:r w:rsidRPr="007016D9">
          <w:rPr>
            <w:noProof/>
            <w:webHidden/>
            <w:sz w:val="28"/>
            <w:szCs w:val="28"/>
          </w:rPr>
          <w:fldChar w:fldCharType="begin"/>
        </w:r>
        <w:r w:rsidRPr="007016D9">
          <w:rPr>
            <w:noProof/>
            <w:webHidden/>
            <w:sz w:val="28"/>
            <w:szCs w:val="28"/>
          </w:rPr>
          <w:instrText xml:space="preserve"> PAGEREF _Toc485654374 \h </w:instrText>
        </w:r>
        <w:r w:rsidRPr="007016D9">
          <w:rPr>
            <w:noProof/>
            <w:webHidden/>
            <w:sz w:val="28"/>
            <w:szCs w:val="28"/>
          </w:rPr>
        </w:r>
        <w:r w:rsidRPr="007016D9">
          <w:rPr>
            <w:noProof/>
            <w:webHidden/>
            <w:sz w:val="28"/>
            <w:szCs w:val="28"/>
          </w:rPr>
          <w:fldChar w:fldCharType="separate"/>
        </w:r>
        <w:r w:rsidR="00D36767">
          <w:rPr>
            <w:noProof/>
            <w:webHidden/>
            <w:sz w:val="28"/>
            <w:szCs w:val="28"/>
          </w:rPr>
          <w:t>4</w:t>
        </w:r>
        <w:r w:rsidRPr="007016D9">
          <w:rPr>
            <w:noProof/>
            <w:webHidden/>
            <w:sz w:val="28"/>
            <w:szCs w:val="28"/>
          </w:rPr>
          <w:fldChar w:fldCharType="end"/>
        </w:r>
      </w:hyperlink>
    </w:p>
    <w:p w:rsidR="000175C5" w:rsidRPr="007016D9" w:rsidRDefault="000175C5">
      <w:pPr>
        <w:pStyle w:val="11"/>
        <w:tabs>
          <w:tab w:val="right" w:leader="dot" w:pos="9344"/>
        </w:tabs>
        <w:rPr>
          <w:rFonts w:ascii="Calibri" w:hAnsi="Calibri"/>
          <w:noProof/>
          <w:sz w:val="28"/>
          <w:szCs w:val="28"/>
        </w:rPr>
      </w:pPr>
      <w:hyperlink w:anchor="_Toc485654375" w:history="1">
        <w:r w:rsidRPr="007016D9">
          <w:rPr>
            <w:rStyle w:val="aa"/>
            <w:noProof/>
            <w:sz w:val="28"/>
            <w:szCs w:val="28"/>
          </w:rPr>
          <w:t xml:space="preserve">3. </w:t>
        </w:r>
        <w:r w:rsidRPr="007016D9">
          <w:rPr>
            <w:rStyle w:val="aa"/>
            <w:rFonts w:eastAsia="FranklinGothicMedium,Bold"/>
            <w:noProof/>
            <w:sz w:val="28"/>
            <w:szCs w:val="28"/>
          </w:rPr>
          <w:t>РЕКОМЕНДАЦИИ ПО ВЫПОЛНЕНИЮ РЕЙТИНГОВОЙ РАБОТЫ</w:t>
        </w:r>
        <w:r w:rsidRPr="007016D9">
          <w:rPr>
            <w:noProof/>
            <w:webHidden/>
            <w:sz w:val="28"/>
            <w:szCs w:val="28"/>
          </w:rPr>
          <w:tab/>
        </w:r>
        <w:r w:rsidR="009239C6">
          <w:rPr>
            <w:noProof/>
            <w:webHidden/>
            <w:sz w:val="28"/>
            <w:szCs w:val="28"/>
          </w:rPr>
          <w:t>22</w:t>
        </w:r>
      </w:hyperlink>
    </w:p>
    <w:p w:rsidR="000175C5" w:rsidRPr="007016D9" w:rsidRDefault="000175C5">
      <w:pPr>
        <w:pStyle w:val="11"/>
        <w:tabs>
          <w:tab w:val="right" w:leader="dot" w:pos="9344"/>
        </w:tabs>
        <w:rPr>
          <w:rFonts w:ascii="Calibri" w:hAnsi="Calibri"/>
          <w:noProof/>
          <w:sz w:val="28"/>
          <w:szCs w:val="28"/>
        </w:rPr>
      </w:pPr>
      <w:hyperlink w:anchor="_Toc485654376" w:history="1">
        <w:r w:rsidRPr="007016D9">
          <w:rPr>
            <w:rStyle w:val="aa"/>
            <w:noProof/>
            <w:sz w:val="28"/>
            <w:szCs w:val="28"/>
          </w:rPr>
          <w:t>4. ТРЕБОВАНИЯ К ОФОРМЛЕНИЮ РЕЙТИНГОВОЙ РАБОТЫ</w:t>
        </w:r>
        <w:r w:rsidRPr="007016D9">
          <w:rPr>
            <w:noProof/>
            <w:webHidden/>
            <w:sz w:val="28"/>
            <w:szCs w:val="28"/>
          </w:rPr>
          <w:tab/>
        </w:r>
        <w:r w:rsidR="009239C6">
          <w:rPr>
            <w:noProof/>
            <w:webHidden/>
            <w:sz w:val="28"/>
            <w:szCs w:val="28"/>
          </w:rPr>
          <w:t>23</w:t>
        </w:r>
      </w:hyperlink>
    </w:p>
    <w:p w:rsidR="000175C5" w:rsidRPr="007016D9" w:rsidRDefault="000175C5">
      <w:pPr>
        <w:pStyle w:val="11"/>
        <w:tabs>
          <w:tab w:val="right" w:leader="dot" w:pos="9344"/>
        </w:tabs>
        <w:rPr>
          <w:rFonts w:ascii="Calibri" w:hAnsi="Calibri"/>
          <w:noProof/>
          <w:sz w:val="28"/>
          <w:szCs w:val="28"/>
        </w:rPr>
      </w:pPr>
      <w:hyperlink w:anchor="_Toc485654377" w:history="1">
        <w:r w:rsidRPr="007016D9">
          <w:rPr>
            <w:rStyle w:val="aa"/>
            <w:noProof/>
            <w:sz w:val="28"/>
            <w:szCs w:val="28"/>
          </w:rPr>
          <w:t xml:space="preserve">5. </w:t>
        </w:r>
        <w:r w:rsidRPr="007016D9">
          <w:rPr>
            <w:rStyle w:val="aa"/>
            <w:noProof/>
            <w:spacing w:val="-4"/>
            <w:sz w:val="28"/>
            <w:szCs w:val="28"/>
          </w:rPr>
          <w:t>КРИТЕРИИ ОЦЕНКИ РЕЙТИНГОВОЙ РАБОТЫ</w:t>
        </w:r>
        <w:r w:rsidRPr="007016D9">
          <w:rPr>
            <w:noProof/>
            <w:webHidden/>
            <w:sz w:val="28"/>
            <w:szCs w:val="28"/>
          </w:rPr>
          <w:tab/>
        </w:r>
        <w:r w:rsidR="009239C6">
          <w:rPr>
            <w:noProof/>
            <w:webHidden/>
            <w:sz w:val="28"/>
            <w:szCs w:val="28"/>
          </w:rPr>
          <w:t>25</w:t>
        </w:r>
      </w:hyperlink>
    </w:p>
    <w:p w:rsidR="000175C5" w:rsidRPr="007016D9" w:rsidRDefault="000175C5">
      <w:pPr>
        <w:pStyle w:val="11"/>
        <w:tabs>
          <w:tab w:val="right" w:leader="dot" w:pos="9344"/>
        </w:tabs>
        <w:rPr>
          <w:rFonts w:ascii="Calibri" w:hAnsi="Calibri"/>
          <w:noProof/>
          <w:sz w:val="28"/>
          <w:szCs w:val="28"/>
        </w:rPr>
      </w:pPr>
      <w:hyperlink w:anchor="_Toc485654378" w:history="1">
        <w:r w:rsidRPr="007016D9">
          <w:rPr>
            <w:rStyle w:val="aa"/>
            <w:noProof/>
            <w:spacing w:val="-4"/>
            <w:sz w:val="28"/>
            <w:szCs w:val="28"/>
          </w:rPr>
          <w:t>6. РЕКОМЕНДУЕМАЯ ЛИТЕРАТУРА</w:t>
        </w:r>
        <w:r w:rsidRPr="007016D9">
          <w:rPr>
            <w:noProof/>
            <w:webHidden/>
            <w:sz w:val="28"/>
            <w:szCs w:val="28"/>
          </w:rPr>
          <w:tab/>
        </w:r>
        <w:r w:rsidR="009239C6">
          <w:rPr>
            <w:noProof/>
            <w:webHidden/>
            <w:sz w:val="28"/>
            <w:szCs w:val="28"/>
          </w:rPr>
          <w:t>25</w:t>
        </w:r>
      </w:hyperlink>
    </w:p>
    <w:p w:rsidR="00216D1B" w:rsidRPr="00BC77E4" w:rsidRDefault="00216D1B" w:rsidP="00D75929">
      <w:pPr>
        <w:spacing w:line="360" w:lineRule="auto"/>
        <w:jc w:val="both"/>
        <w:rPr>
          <w:sz w:val="28"/>
          <w:szCs w:val="28"/>
        </w:rPr>
      </w:pPr>
      <w:r w:rsidRPr="007016D9">
        <w:rPr>
          <w:bCs/>
          <w:sz w:val="28"/>
          <w:szCs w:val="28"/>
        </w:rPr>
        <w:fldChar w:fldCharType="end"/>
      </w:r>
    </w:p>
    <w:p w:rsidR="00D55D98" w:rsidRPr="00FC148D" w:rsidRDefault="00D52439" w:rsidP="0070409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rFonts w:eastAsia="FranklinGothicMedium,Bold" w:cs="FranklinGothicMedium,Bold"/>
          <w:bCs/>
          <w:sz w:val="28"/>
          <w:szCs w:val="28"/>
        </w:rPr>
        <w:br w:type="page"/>
      </w:r>
      <w:bookmarkStart w:id="1" w:name="_Toc484086045"/>
      <w:bookmarkStart w:id="2" w:name="_Toc485654373"/>
      <w:r w:rsidR="005B1AAE" w:rsidRPr="00FC148D">
        <w:rPr>
          <w:b/>
          <w:color w:val="000000"/>
          <w:sz w:val="28"/>
          <w:szCs w:val="28"/>
        </w:rPr>
        <w:lastRenderedPageBreak/>
        <w:t xml:space="preserve">1. </w:t>
      </w:r>
      <w:r w:rsidR="005B1AAE" w:rsidRPr="00244EC0">
        <w:rPr>
          <w:rFonts w:eastAsia="FranklinGothicMedium,Bold"/>
          <w:b/>
          <w:bCs/>
          <w:color w:val="000000"/>
          <w:sz w:val="28"/>
          <w:szCs w:val="28"/>
        </w:rPr>
        <w:t>ОБЩИ</w:t>
      </w:r>
      <w:r w:rsidR="005B1AAE" w:rsidRPr="00FC148D">
        <w:rPr>
          <w:rFonts w:eastAsia="FranklinGothicMedium,Bold"/>
          <w:b/>
          <w:bCs/>
          <w:color w:val="000000"/>
          <w:sz w:val="28"/>
          <w:szCs w:val="28"/>
        </w:rPr>
        <w:t>Е ПОЛОЖЕНИЯ</w:t>
      </w:r>
      <w:bookmarkEnd w:id="1"/>
      <w:bookmarkEnd w:id="2"/>
    </w:p>
    <w:p w:rsidR="00EA2833" w:rsidRPr="00EA2833" w:rsidRDefault="00EA2833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EA2833">
        <w:rPr>
          <w:spacing w:val="-4"/>
          <w:sz w:val="28"/>
          <w:szCs w:val="28"/>
        </w:rPr>
        <w:t>Рейтинго</w:t>
      </w:r>
      <w:r w:rsidR="00244EC0">
        <w:rPr>
          <w:spacing w:val="-4"/>
          <w:sz w:val="28"/>
          <w:szCs w:val="28"/>
        </w:rPr>
        <w:t>вая работа по дисциплине</w:t>
      </w:r>
      <w:r w:rsidR="005240FD">
        <w:rPr>
          <w:spacing w:val="-4"/>
          <w:sz w:val="28"/>
          <w:szCs w:val="28"/>
        </w:rPr>
        <w:t xml:space="preserve"> «Макроэкономика» </w:t>
      </w:r>
      <w:r w:rsidRPr="00EA2833">
        <w:rPr>
          <w:spacing w:val="-4"/>
          <w:sz w:val="28"/>
          <w:szCs w:val="28"/>
        </w:rPr>
        <w:t xml:space="preserve">выполняется </w:t>
      </w:r>
      <w:r w:rsidR="005240FD">
        <w:rPr>
          <w:spacing w:val="-4"/>
          <w:sz w:val="28"/>
          <w:szCs w:val="28"/>
        </w:rPr>
        <w:t>ст</w:t>
      </w:r>
      <w:r w:rsidR="005240FD">
        <w:rPr>
          <w:spacing w:val="-4"/>
          <w:sz w:val="28"/>
          <w:szCs w:val="28"/>
        </w:rPr>
        <w:t>у</w:t>
      </w:r>
      <w:r w:rsidR="005240FD">
        <w:rPr>
          <w:spacing w:val="-4"/>
          <w:sz w:val="28"/>
          <w:szCs w:val="28"/>
        </w:rPr>
        <w:t>дентами</w:t>
      </w:r>
      <w:r w:rsidRPr="00EA2833">
        <w:rPr>
          <w:spacing w:val="-4"/>
          <w:sz w:val="28"/>
          <w:szCs w:val="28"/>
        </w:rPr>
        <w:t xml:space="preserve"> в ходе самостоятельной работы и является обязательным элементом балльно-рейтинговой с</w:t>
      </w:r>
      <w:r w:rsidRPr="00EA2833">
        <w:rPr>
          <w:spacing w:val="-4"/>
          <w:sz w:val="28"/>
          <w:szCs w:val="28"/>
        </w:rPr>
        <w:t>и</w:t>
      </w:r>
      <w:r w:rsidRPr="00EA2833">
        <w:rPr>
          <w:spacing w:val="-4"/>
          <w:sz w:val="28"/>
          <w:szCs w:val="28"/>
        </w:rPr>
        <w:t>стемы (БРС) Университета;</w:t>
      </w:r>
    </w:p>
    <w:p w:rsidR="0023689E" w:rsidRDefault="00EA2833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EA2833">
        <w:rPr>
          <w:spacing w:val="-4"/>
          <w:sz w:val="28"/>
          <w:szCs w:val="28"/>
        </w:rPr>
        <w:t>В соответствии с учебными планами</w:t>
      </w:r>
      <w:r w:rsidRPr="0036764F">
        <w:rPr>
          <w:spacing w:val="-4"/>
          <w:sz w:val="28"/>
          <w:szCs w:val="28"/>
        </w:rPr>
        <w:t xml:space="preserve"> и рабочей программой дисциплины «</w:t>
      </w:r>
      <w:r w:rsidR="00F918A9">
        <w:rPr>
          <w:spacing w:val="-4"/>
          <w:sz w:val="28"/>
          <w:szCs w:val="28"/>
        </w:rPr>
        <w:t>М</w:t>
      </w:r>
      <w:r w:rsidR="004E0AF5">
        <w:rPr>
          <w:spacing w:val="-4"/>
          <w:sz w:val="28"/>
          <w:szCs w:val="28"/>
        </w:rPr>
        <w:t>а</w:t>
      </w:r>
      <w:r w:rsidR="00F918A9">
        <w:rPr>
          <w:spacing w:val="-4"/>
          <w:sz w:val="28"/>
          <w:szCs w:val="28"/>
        </w:rPr>
        <w:t>кроэкономика</w:t>
      </w:r>
      <w:r w:rsidRPr="0036764F">
        <w:rPr>
          <w:spacing w:val="-4"/>
          <w:sz w:val="28"/>
          <w:szCs w:val="28"/>
        </w:rPr>
        <w:t>»</w:t>
      </w:r>
      <w:r w:rsidRPr="00EA2833">
        <w:rPr>
          <w:spacing w:val="-4"/>
          <w:sz w:val="28"/>
          <w:szCs w:val="28"/>
        </w:rPr>
        <w:t xml:space="preserve"> рейтингов</w:t>
      </w:r>
      <w:r w:rsidRPr="0036764F">
        <w:rPr>
          <w:spacing w:val="-4"/>
          <w:sz w:val="28"/>
          <w:szCs w:val="28"/>
        </w:rPr>
        <w:t>ая</w:t>
      </w:r>
      <w:r w:rsidRPr="00EA2833">
        <w:rPr>
          <w:spacing w:val="-4"/>
          <w:sz w:val="28"/>
          <w:szCs w:val="28"/>
        </w:rPr>
        <w:t xml:space="preserve"> работ</w:t>
      </w:r>
      <w:r w:rsidRPr="0036764F">
        <w:rPr>
          <w:spacing w:val="-4"/>
          <w:sz w:val="28"/>
          <w:szCs w:val="28"/>
        </w:rPr>
        <w:t>а</w:t>
      </w:r>
      <w:r w:rsidRPr="00EA2833">
        <w:rPr>
          <w:spacing w:val="-4"/>
          <w:sz w:val="28"/>
          <w:szCs w:val="28"/>
        </w:rPr>
        <w:t xml:space="preserve"> выполня</w:t>
      </w:r>
      <w:r w:rsidR="00E52E07">
        <w:rPr>
          <w:spacing w:val="-4"/>
          <w:sz w:val="28"/>
          <w:szCs w:val="28"/>
        </w:rPr>
        <w:t>ет</w:t>
      </w:r>
      <w:r w:rsidRPr="00EA2833">
        <w:rPr>
          <w:spacing w:val="-4"/>
          <w:sz w:val="28"/>
          <w:szCs w:val="28"/>
        </w:rPr>
        <w:t>ся в форме</w:t>
      </w:r>
      <w:r w:rsidR="0023689E">
        <w:rPr>
          <w:spacing w:val="-4"/>
          <w:sz w:val="28"/>
          <w:szCs w:val="28"/>
        </w:rPr>
        <w:t xml:space="preserve"> </w:t>
      </w:r>
      <w:r w:rsidR="00700003">
        <w:rPr>
          <w:spacing w:val="-4"/>
          <w:sz w:val="28"/>
          <w:szCs w:val="28"/>
        </w:rPr>
        <w:t>контрольной р</w:t>
      </w:r>
      <w:r w:rsidR="00700003">
        <w:rPr>
          <w:spacing w:val="-4"/>
          <w:sz w:val="28"/>
          <w:szCs w:val="28"/>
        </w:rPr>
        <w:t>а</w:t>
      </w:r>
      <w:r w:rsidR="00700003">
        <w:rPr>
          <w:spacing w:val="-4"/>
          <w:sz w:val="28"/>
          <w:szCs w:val="28"/>
        </w:rPr>
        <w:t>боты</w:t>
      </w:r>
      <w:r w:rsidR="0023689E">
        <w:rPr>
          <w:spacing w:val="-4"/>
          <w:sz w:val="28"/>
          <w:szCs w:val="28"/>
        </w:rPr>
        <w:t>.</w:t>
      </w:r>
    </w:p>
    <w:p w:rsidR="00700003" w:rsidRDefault="00700003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244EC0">
        <w:rPr>
          <w:spacing w:val="-4"/>
          <w:sz w:val="28"/>
          <w:szCs w:val="28"/>
        </w:rPr>
        <w:t>Конт</w:t>
      </w:r>
      <w:r w:rsidRPr="00700003">
        <w:rPr>
          <w:spacing w:val="-4"/>
          <w:sz w:val="28"/>
          <w:szCs w:val="28"/>
        </w:rPr>
        <w:t xml:space="preserve">рольная работа – </w:t>
      </w:r>
      <w:r w:rsidR="00F57E89">
        <w:rPr>
          <w:spacing w:val="-4"/>
          <w:sz w:val="28"/>
          <w:szCs w:val="28"/>
        </w:rPr>
        <w:t>один из основных видов самостоятельной работы студентов</w:t>
      </w:r>
      <w:r w:rsidRPr="00700003">
        <w:rPr>
          <w:spacing w:val="-4"/>
          <w:sz w:val="28"/>
          <w:szCs w:val="28"/>
        </w:rPr>
        <w:t>, требующ</w:t>
      </w:r>
      <w:r w:rsidR="00F57E89">
        <w:rPr>
          <w:spacing w:val="-4"/>
          <w:sz w:val="28"/>
          <w:szCs w:val="28"/>
        </w:rPr>
        <w:t xml:space="preserve">ий от обучающихся </w:t>
      </w:r>
      <w:r w:rsidRPr="00700003">
        <w:rPr>
          <w:spacing w:val="-4"/>
          <w:sz w:val="28"/>
          <w:szCs w:val="28"/>
        </w:rPr>
        <w:t>умений применять полученные в ходе изучения дисциплины</w:t>
      </w:r>
      <w:r w:rsidR="00F57E89">
        <w:rPr>
          <w:spacing w:val="-4"/>
          <w:sz w:val="28"/>
          <w:szCs w:val="28"/>
        </w:rPr>
        <w:t xml:space="preserve"> теоретические знания</w:t>
      </w:r>
      <w:r w:rsidRPr="00700003">
        <w:rPr>
          <w:spacing w:val="-4"/>
          <w:sz w:val="28"/>
          <w:szCs w:val="28"/>
        </w:rPr>
        <w:t xml:space="preserve"> для решения задач определенного </w:t>
      </w:r>
      <w:r w:rsidR="00F57E89">
        <w:rPr>
          <w:spacing w:val="-4"/>
          <w:sz w:val="28"/>
          <w:szCs w:val="28"/>
        </w:rPr>
        <w:t xml:space="preserve">типа. </w:t>
      </w:r>
      <w:r w:rsidRPr="00700003">
        <w:rPr>
          <w:spacing w:val="-4"/>
          <w:sz w:val="28"/>
          <w:szCs w:val="28"/>
        </w:rPr>
        <w:t xml:space="preserve">Выполнение контрольной работы </w:t>
      </w:r>
      <w:r w:rsidR="00F57E89">
        <w:rPr>
          <w:spacing w:val="-4"/>
          <w:sz w:val="28"/>
          <w:szCs w:val="28"/>
        </w:rPr>
        <w:t>способствует</w:t>
      </w:r>
      <w:r w:rsidRPr="00700003">
        <w:rPr>
          <w:spacing w:val="-4"/>
          <w:sz w:val="28"/>
          <w:szCs w:val="28"/>
        </w:rPr>
        <w:t xml:space="preserve"> углублени</w:t>
      </w:r>
      <w:r w:rsidR="00F34D4F">
        <w:rPr>
          <w:spacing w:val="-4"/>
          <w:sz w:val="28"/>
          <w:szCs w:val="28"/>
        </w:rPr>
        <w:t>ю</w:t>
      </w:r>
      <w:r w:rsidRPr="00700003">
        <w:rPr>
          <w:spacing w:val="-4"/>
          <w:sz w:val="28"/>
          <w:szCs w:val="28"/>
        </w:rPr>
        <w:t>, систематиз</w:t>
      </w:r>
      <w:r w:rsidRPr="00700003">
        <w:rPr>
          <w:spacing w:val="-4"/>
          <w:sz w:val="28"/>
          <w:szCs w:val="28"/>
        </w:rPr>
        <w:t>а</w:t>
      </w:r>
      <w:r w:rsidRPr="00700003">
        <w:rPr>
          <w:spacing w:val="-4"/>
          <w:sz w:val="28"/>
          <w:szCs w:val="28"/>
        </w:rPr>
        <w:t>ци</w:t>
      </w:r>
      <w:r w:rsidR="00F34D4F">
        <w:rPr>
          <w:spacing w:val="-4"/>
          <w:sz w:val="28"/>
          <w:szCs w:val="28"/>
        </w:rPr>
        <w:t>и</w:t>
      </w:r>
      <w:r w:rsidRPr="00700003">
        <w:rPr>
          <w:spacing w:val="-4"/>
          <w:sz w:val="28"/>
          <w:szCs w:val="28"/>
        </w:rPr>
        <w:t xml:space="preserve"> и закреплени</w:t>
      </w:r>
      <w:r w:rsidR="00F34D4F">
        <w:rPr>
          <w:spacing w:val="-4"/>
          <w:sz w:val="28"/>
          <w:szCs w:val="28"/>
        </w:rPr>
        <w:t>ю</w:t>
      </w:r>
      <w:r w:rsidRPr="00700003">
        <w:rPr>
          <w:spacing w:val="-4"/>
          <w:sz w:val="28"/>
          <w:szCs w:val="28"/>
        </w:rPr>
        <w:t xml:space="preserve"> теоретических знаний</w:t>
      </w:r>
      <w:r w:rsidR="00672A37">
        <w:rPr>
          <w:spacing w:val="-4"/>
          <w:sz w:val="28"/>
          <w:szCs w:val="28"/>
        </w:rPr>
        <w:t xml:space="preserve">, </w:t>
      </w:r>
      <w:r w:rsidR="00F34D4F">
        <w:rPr>
          <w:spacing w:val="-4"/>
          <w:sz w:val="28"/>
          <w:szCs w:val="28"/>
        </w:rPr>
        <w:t>развитию</w:t>
      </w:r>
      <w:r w:rsidR="00672A37">
        <w:rPr>
          <w:spacing w:val="-4"/>
          <w:sz w:val="28"/>
          <w:szCs w:val="28"/>
        </w:rPr>
        <w:t xml:space="preserve"> умени</w:t>
      </w:r>
      <w:r w:rsidR="00F34D4F">
        <w:rPr>
          <w:spacing w:val="-4"/>
          <w:sz w:val="28"/>
          <w:szCs w:val="28"/>
        </w:rPr>
        <w:t>я</w:t>
      </w:r>
      <w:r w:rsidR="00D66302" w:rsidRPr="00D66302">
        <w:t xml:space="preserve"> </w:t>
      </w:r>
      <w:r w:rsidR="00D66302" w:rsidRPr="00D66302">
        <w:rPr>
          <w:spacing w:val="-4"/>
          <w:sz w:val="28"/>
          <w:szCs w:val="28"/>
        </w:rPr>
        <w:t>выполн</w:t>
      </w:r>
      <w:r w:rsidR="00672A37">
        <w:rPr>
          <w:spacing w:val="-4"/>
          <w:sz w:val="28"/>
          <w:szCs w:val="28"/>
        </w:rPr>
        <w:t>ять</w:t>
      </w:r>
      <w:r w:rsidR="00D66302" w:rsidRPr="00D66302">
        <w:rPr>
          <w:spacing w:val="-4"/>
          <w:sz w:val="28"/>
          <w:szCs w:val="28"/>
        </w:rPr>
        <w:t xml:space="preserve"> задани</w:t>
      </w:r>
      <w:r w:rsidR="00672A37">
        <w:rPr>
          <w:spacing w:val="-4"/>
          <w:sz w:val="28"/>
          <w:szCs w:val="28"/>
        </w:rPr>
        <w:t>я</w:t>
      </w:r>
      <w:r w:rsidR="00D66302" w:rsidRPr="00D66302">
        <w:rPr>
          <w:spacing w:val="-4"/>
          <w:sz w:val="28"/>
          <w:szCs w:val="28"/>
        </w:rPr>
        <w:t xml:space="preserve"> по определенной методике, анализировать полученные результаты, обоснов</w:t>
      </w:r>
      <w:r w:rsidR="00D66302" w:rsidRPr="00D66302">
        <w:rPr>
          <w:spacing w:val="-4"/>
          <w:sz w:val="28"/>
          <w:szCs w:val="28"/>
        </w:rPr>
        <w:t>ы</w:t>
      </w:r>
      <w:r w:rsidR="00D66302" w:rsidRPr="00D66302">
        <w:rPr>
          <w:spacing w:val="-4"/>
          <w:sz w:val="28"/>
          <w:szCs w:val="28"/>
        </w:rPr>
        <w:t xml:space="preserve">вать выводы. </w:t>
      </w:r>
      <w:r w:rsidR="00F34D4F">
        <w:rPr>
          <w:spacing w:val="-4"/>
          <w:sz w:val="28"/>
          <w:szCs w:val="28"/>
        </w:rPr>
        <w:t>При выполнении</w:t>
      </w:r>
      <w:r w:rsidR="00D66302" w:rsidRPr="00D66302">
        <w:rPr>
          <w:spacing w:val="-4"/>
          <w:sz w:val="28"/>
          <w:szCs w:val="28"/>
        </w:rPr>
        <w:t xml:space="preserve"> </w:t>
      </w:r>
      <w:r w:rsidR="00672A37">
        <w:rPr>
          <w:spacing w:val="-4"/>
          <w:sz w:val="28"/>
          <w:szCs w:val="28"/>
        </w:rPr>
        <w:t>контрольной работы</w:t>
      </w:r>
      <w:r w:rsidR="00D66302" w:rsidRPr="00D66302">
        <w:rPr>
          <w:spacing w:val="-4"/>
          <w:sz w:val="28"/>
          <w:szCs w:val="28"/>
        </w:rPr>
        <w:t xml:space="preserve"> </w:t>
      </w:r>
      <w:r w:rsidR="00EC5835">
        <w:rPr>
          <w:spacing w:val="-4"/>
          <w:sz w:val="28"/>
          <w:szCs w:val="28"/>
        </w:rPr>
        <w:t xml:space="preserve">студенты </w:t>
      </w:r>
      <w:r w:rsidR="00D66302" w:rsidRPr="00D66302">
        <w:rPr>
          <w:spacing w:val="-4"/>
          <w:sz w:val="28"/>
          <w:szCs w:val="28"/>
        </w:rPr>
        <w:t>разви</w:t>
      </w:r>
      <w:r w:rsidR="00EC5835">
        <w:rPr>
          <w:spacing w:val="-4"/>
          <w:sz w:val="28"/>
          <w:szCs w:val="28"/>
        </w:rPr>
        <w:t>вают</w:t>
      </w:r>
      <w:r w:rsidR="00D66302" w:rsidRPr="00D66302">
        <w:rPr>
          <w:spacing w:val="-4"/>
          <w:sz w:val="28"/>
          <w:szCs w:val="28"/>
        </w:rPr>
        <w:t xml:space="preserve"> </w:t>
      </w:r>
      <w:r w:rsidR="00EC5835">
        <w:rPr>
          <w:spacing w:val="-4"/>
          <w:sz w:val="28"/>
          <w:szCs w:val="28"/>
        </w:rPr>
        <w:t>нав</w:t>
      </w:r>
      <w:r w:rsidR="00EC5835">
        <w:rPr>
          <w:spacing w:val="-4"/>
          <w:sz w:val="28"/>
          <w:szCs w:val="28"/>
        </w:rPr>
        <w:t>ы</w:t>
      </w:r>
      <w:r w:rsidR="00EC5835">
        <w:rPr>
          <w:spacing w:val="-4"/>
          <w:sz w:val="28"/>
          <w:szCs w:val="28"/>
        </w:rPr>
        <w:t>ки</w:t>
      </w:r>
      <w:r w:rsidR="00D66302" w:rsidRPr="00D66302">
        <w:rPr>
          <w:spacing w:val="-4"/>
          <w:sz w:val="28"/>
          <w:szCs w:val="28"/>
        </w:rPr>
        <w:t xml:space="preserve"> логического и аналитического мышления</w:t>
      </w:r>
      <w:r w:rsidR="00672A37">
        <w:rPr>
          <w:spacing w:val="-4"/>
          <w:sz w:val="28"/>
          <w:szCs w:val="28"/>
        </w:rPr>
        <w:t>.</w:t>
      </w:r>
      <w:r w:rsidR="00F57E89">
        <w:rPr>
          <w:spacing w:val="-4"/>
          <w:sz w:val="28"/>
          <w:szCs w:val="28"/>
        </w:rPr>
        <w:t xml:space="preserve"> Контрольная работа является формой проверки знаний обучающи</w:t>
      </w:r>
      <w:r w:rsidR="00F57E89">
        <w:rPr>
          <w:spacing w:val="-4"/>
          <w:sz w:val="28"/>
          <w:szCs w:val="28"/>
        </w:rPr>
        <w:t>х</w:t>
      </w:r>
      <w:r w:rsidR="00F57E89">
        <w:rPr>
          <w:spacing w:val="-4"/>
          <w:sz w:val="28"/>
          <w:szCs w:val="28"/>
        </w:rPr>
        <w:t>ся.</w:t>
      </w:r>
    </w:p>
    <w:p w:rsidR="00EA2833" w:rsidRPr="00EA2833" w:rsidRDefault="00EA2833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EA2833">
        <w:rPr>
          <w:spacing w:val="-4"/>
          <w:sz w:val="28"/>
          <w:szCs w:val="28"/>
        </w:rPr>
        <w:t>Выполнение рейтинг</w:t>
      </w:r>
      <w:r w:rsidRPr="00EA2833">
        <w:rPr>
          <w:spacing w:val="-4"/>
          <w:sz w:val="28"/>
          <w:szCs w:val="28"/>
        </w:rPr>
        <w:t>о</w:t>
      </w:r>
      <w:r w:rsidRPr="00EA2833">
        <w:rPr>
          <w:spacing w:val="-4"/>
          <w:sz w:val="28"/>
          <w:szCs w:val="28"/>
        </w:rPr>
        <w:t xml:space="preserve">вой работы оценивается по 100-балльной шкале (от 0 до 100), критерии оценки </w:t>
      </w:r>
      <w:r w:rsidR="00F34D4F">
        <w:rPr>
          <w:spacing w:val="-4"/>
          <w:sz w:val="28"/>
          <w:szCs w:val="28"/>
        </w:rPr>
        <w:t>описаны в разделе 5 методических указаний в соо</w:t>
      </w:r>
      <w:r w:rsidR="00F34D4F">
        <w:rPr>
          <w:spacing w:val="-4"/>
          <w:sz w:val="28"/>
          <w:szCs w:val="28"/>
        </w:rPr>
        <w:t>т</w:t>
      </w:r>
      <w:r w:rsidR="00F34D4F">
        <w:rPr>
          <w:spacing w:val="-4"/>
          <w:sz w:val="28"/>
          <w:szCs w:val="28"/>
        </w:rPr>
        <w:t>ветствии с требованиями рабочей программы дисциплины «Макроэкономика»</w:t>
      </w:r>
      <w:r w:rsidR="00D66A8B">
        <w:rPr>
          <w:spacing w:val="-4"/>
          <w:sz w:val="28"/>
          <w:szCs w:val="28"/>
        </w:rPr>
        <w:t>.</w:t>
      </w:r>
    </w:p>
    <w:p w:rsidR="00EA2833" w:rsidRPr="00EA2833" w:rsidRDefault="00EA2833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EA2833">
        <w:rPr>
          <w:spacing w:val="-4"/>
          <w:sz w:val="28"/>
          <w:szCs w:val="28"/>
        </w:rPr>
        <w:t xml:space="preserve">Баллы, полученные </w:t>
      </w:r>
      <w:r w:rsidR="005240FD">
        <w:rPr>
          <w:spacing w:val="-4"/>
          <w:sz w:val="28"/>
          <w:szCs w:val="28"/>
        </w:rPr>
        <w:t>студентами</w:t>
      </w:r>
      <w:r w:rsidRPr="00EA2833">
        <w:rPr>
          <w:spacing w:val="-4"/>
          <w:sz w:val="28"/>
          <w:szCs w:val="28"/>
        </w:rPr>
        <w:t xml:space="preserve"> за выполнение рейтинговой работы, уч</w:t>
      </w:r>
      <w:r w:rsidRPr="00EA2833">
        <w:rPr>
          <w:spacing w:val="-4"/>
          <w:sz w:val="28"/>
          <w:szCs w:val="28"/>
        </w:rPr>
        <w:t>и</w:t>
      </w:r>
      <w:r w:rsidRPr="00EA2833">
        <w:rPr>
          <w:spacing w:val="-4"/>
          <w:sz w:val="28"/>
          <w:szCs w:val="28"/>
        </w:rPr>
        <w:t>тываются в их учебном рейтинге по дисциплине в части рейтинга текущего контроля успева</w:t>
      </w:r>
      <w:r w:rsidRPr="00EA2833">
        <w:rPr>
          <w:spacing w:val="-4"/>
          <w:sz w:val="28"/>
          <w:szCs w:val="28"/>
        </w:rPr>
        <w:t>е</w:t>
      </w:r>
      <w:r w:rsidRPr="00EA2833">
        <w:rPr>
          <w:spacing w:val="-4"/>
          <w:sz w:val="28"/>
          <w:szCs w:val="28"/>
        </w:rPr>
        <w:t>мости;</w:t>
      </w:r>
    </w:p>
    <w:p w:rsidR="00D55D98" w:rsidRPr="0036764F" w:rsidRDefault="00D55D98" w:rsidP="0036764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36764F">
        <w:rPr>
          <w:b/>
          <w:bCs/>
          <w:color w:val="000000"/>
          <w:sz w:val="28"/>
          <w:szCs w:val="28"/>
        </w:rPr>
        <w:t xml:space="preserve">Цель </w:t>
      </w:r>
      <w:r w:rsidR="00222370" w:rsidRPr="0036764F">
        <w:rPr>
          <w:bCs/>
          <w:color w:val="000000"/>
          <w:sz w:val="28"/>
          <w:szCs w:val="28"/>
        </w:rPr>
        <w:t>рейтинговой</w:t>
      </w:r>
      <w:r w:rsidRPr="0036764F">
        <w:rPr>
          <w:bCs/>
          <w:color w:val="000000"/>
          <w:sz w:val="28"/>
          <w:szCs w:val="28"/>
        </w:rPr>
        <w:t xml:space="preserve"> работы состоит в</w:t>
      </w:r>
      <w:r w:rsidRPr="0036764F">
        <w:rPr>
          <w:b/>
          <w:bCs/>
          <w:color w:val="000000"/>
          <w:sz w:val="28"/>
          <w:szCs w:val="28"/>
        </w:rPr>
        <w:t>:</w:t>
      </w:r>
    </w:p>
    <w:p w:rsidR="00D55D98" w:rsidRPr="0036764F" w:rsidRDefault="00D55D98" w:rsidP="00DE635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6764F">
        <w:rPr>
          <w:rFonts w:eastAsia="TimesNewRoman"/>
          <w:color w:val="000000"/>
          <w:sz w:val="28"/>
          <w:szCs w:val="28"/>
        </w:rPr>
        <w:t>систематизации и углублении теоретических</w:t>
      </w:r>
      <w:r w:rsidR="00AB67B0" w:rsidRPr="0036764F">
        <w:rPr>
          <w:rFonts w:eastAsia="TimesNewRoman"/>
          <w:color w:val="000000"/>
          <w:sz w:val="28"/>
          <w:szCs w:val="28"/>
        </w:rPr>
        <w:t xml:space="preserve"> </w:t>
      </w:r>
      <w:r w:rsidRPr="0036764F">
        <w:rPr>
          <w:rFonts w:eastAsia="TimesNewRoman"/>
          <w:color w:val="000000"/>
          <w:sz w:val="28"/>
          <w:szCs w:val="28"/>
        </w:rPr>
        <w:t>и практических зн</w:t>
      </w:r>
      <w:r w:rsidRPr="0036764F">
        <w:rPr>
          <w:rFonts w:eastAsia="TimesNewRoman"/>
          <w:color w:val="000000"/>
          <w:sz w:val="28"/>
          <w:szCs w:val="28"/>
        </w:rPr>
        <w:t>а</w:t>
      </w:r>
      <w:r w:rsidRPr="0036764F">
        <w:rPr>
          <w:rFonts w:eastAsia="TimesNewRoman"/>
          <w:color w:val="000000"/>
          <w:sz w:val="28"/>
          <w:szCs w:val="28"/>
        </w:rPr>
        <w:t>ний</w:t>
      </w:r>
      <w:r w:rsidR="00222370" w:rsidRPr="0036764F">
        <w:rPr>
          <w:rFonts w:eastAsia="TimesNewRoman"/>
          <w:color w:val="000000"/>
          <w:sz w:val="28"/>
          <w:szCs w:val="28"/>
        </w:rPr>
        <w:t xml:space="preserve"> и умений</w:t>
      </w:r>
      <w:r w:rsidR="00700003">
        <w:rPr>
          <w:rFonts w:eastAsia="TimesNewRoman"/>
          <w:color w:val="000000"/>
          <w:sz w:val="28"/>
          <w:szCs w:val="28"/>
        </w:rPr>
        <w:t>,</w:t>
      </w:r>
      <w:r w:rsidR="00222370" w:rsidRPr="0036764F">
        <w:rPr>
          <w:rFonts w:eastAsia="TimesNewRoman"/>
          <w:color w:val="000000"/>
          <w:sz w:val="28"/>
          <w:szCs w:val="28"/>
        </w:rPr>
        <w:t xml:space="preserve"> полученных при </w:t>
      </w:r>
      <w:r w:rsidR="009F7597" w:rsidRPr="0036764F">
        <w:rPr>
          <w:rFonts w:eastAsia="TimesNewRoman"/>
          <w:color w:val="000000"/>
          <w:sz w:val="28"/>
          <w:szCs w:val="28"/>
        </w:rPr>
        <w:t>изучении</w:t>
      </w:r>
      <w:r w:rsidR="00222370" w:rsidRPr="0036764F">
        <w:rPr>
          <w:rFonts w:eastAsia="TimesNewRoman"/>
          <w:color w:val="000000"/>
          <w:sz w:val="28"/>
          <w:szCs w:val="28"/>
        </w:rPr>
        <w:t xml:space="preserve"> дисциплины</w:t>
      </w:r>
      <w:r w:rsidRPr="0036764F">
        <w:rPr>
          <w:color w:val="000000"/>
          <w:sz w:val="28"/>
          <w:szCs w:val="28"/>
        </w:rPr>
        <w:t>;</w:t>
      </w:r>
    </w:p>
    <w:p w:rsidR="00D55D98" w:rsidRPr="00700E13" w:rsidRDefault="00D55D98" w:rsidP="00DE635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"/>
          <w:color w:val="000000"/>
          <w:sz w:val="28"/>
          <w:szCs w:val="28"/>
        </w:rPr>
      </w:pPr>
      <w:r w:rsidRPr="0036764F">
        <w:rPr>
          <w:rFonts w:eastAsia="TimesNewRoman"/>
          <w:color w:val="000000"/>
          <w:sz w:val="28"/>
          <w:szCs w:val="28"/>
        </w:rPr>
        <w:t>приобретени</w:t>
      </w:r>
      <w:r w:rsidR="00700003">
        <w:rPr>
          <w:rFonts w:eastAsia="TimesNewRoman"/>
          <w:color w:val="000000"/>
          <w:sz w:val="28"/>
          <w:szCs w:val="28"/>
        </w:rPr>
        <w:t>и</w:t>
      </w:r>
      <w:r w:rsidRPr="0036764F">
        <w:rPr>
          <w:rFonts w:eastAsia="TimesNewRoman"/>
          <w:color w:val="000000"/>
          <w:sz w:val="28"/>
          <w:szCs w:val="28"/>
        </w:rPr>
        <w:t xml:space="preserve"> навыков самостоятельной работы с различными</w:t>
      </w:r>
      <w:r w:rsidR="00AB67B0" w:rsidRPr="0036764F">
        <w:rPr>
          <w:rFonts w:eastAsia="TimesNewRoman"/>
          <w:color w:val="000000"/>
          <w:sz w:val="28"/>
          <w:szCs w:val="28"/>
        </w:rPr>
        <w:t xml:space="preserve"> </w:t>
      </w:r>
      <w:r w:rsidRPr="0036764F">
        <w:rPr>
          <w:rFonts w:eastAsia="TimesNewRoman"/>
          <w:color w:val="000000"/>
          <w:sz w:val="28"/>
          <w:szCs w:val="28"/>
        </w:rPr>
        <w:t>и</w:t>
      </w:r>
      <w:r w:rsidRPr="0036764F">
        <w:rPr>
          <w:rFonts w:eastAsia="TimesNewRoman"/>
          <w:color w:val="000000"/>
          <w:sz w:val="28"/>
          <w:szCs w:val="28"/>
        </w:rPr>
        <w:t>с</w:t>
      </w:r>
      <w:r w:rsidRPr="0036764F">
        <w:rPr>
          <w:rFonts w:eastAsia="TimesNewRoman"/>
          <w:color w:val="000000"/>
          <w:sz w:val="28"/>
          <w:szCs w:val="28"/>
        </w:rPr>
        <w:t>точниками</w:t>
      </w:r>
      <w:r w:rsidRPr="0036764F">
        <w:rPr>
          <w:color w:val="000000"/>
          <w:sz w:val="28"/>
          <w:szCs w:val="28"/>
        </w:rPr>
        <w:t xml:space="preserve"> </w:t>
      </w:r>
      <w:r w:rsidR="00E40E65" w:rsidRPr="0036764F">
        <w:rPr>
          <w:color w:val="000000"/>
          <w:sz w:val="28"/>
          <w:szCs w:val="28"/>
        </w:rPr>
        <w:t>и</w:t>
      </w:r>
      <w:r w:rsidR="00222370" w:rsidRPr="0036764F">
        <w:rPr>
          <w:color w:val="000000"/>
          <w:sz w:val="28"/>
          <w:szCs w:val="28"/>
        </w:rPr>
        <w:t xml:space="preserve"> методиками </w:t>
      </w:r>
      <w:r w:rsidR="00700003">
        <w:rPr>
          <w:color w:val="000000"/>
          <w:sz w:val="28"/>
          <w:szCs w:val="28"/>
        </w:rPr>
        <w:t>решения задач</w:t>
      </w:r>
      <w:r w:rsidR="00700E13">
        <w:rPr>
          <w:color w:val="000000"/>
          <w:sz w:val="28"/>
          <w:szCs w:val="28"/>
        </w:rPr>
        <w:t>;</w:t>
      </w:r>
    </w:p>
    <w:p w:rsidR="00700E13" w:rsidRDefault="00700003" w:rsidP="00DE635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700003">
        <w:rPr>
          <w:color w:val="000000"/>
          <w:sz w:val="28"/>
          <w:szCs w:val="28"/>
        </w:rPr>
        <w:t>примен</w:t>
      </w:r>
      <w:r>
        <w:rPr>
          <w:color w:val="000000"/>
          <w:sz w:val="28"/>
          <w:szCs w:val="28"/>
        </w:rPr>
        <w:t>ении</w:t>
      </w:r>
      <w:r w:rsidRPr="00700003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х</w:t>
      </w:r>
      <w:r w:rsidRPr="00700003">
        <w:rPr>
          <w:color w:val="000000"/>
          <w:sz w:val="28"/>
          <w:szCs w:val="28"/>
        </w:rPr>
        <w:t xml:space="preserve"> в ходе изучения дисциплины</w:t>
      </w:r>
      <w:r w:rsidR="004722A4">
        <w:rPr>
          <w:color w:val="000000"/>
          <w:sz w:val="28"/>
          <w:szCs w:val="28"/>
        </w:rPr>
        <w:t xml:space="preserve"> теоретических</w:t>
      </w:r>
      <w:r w:rsidRPr="00700003">
        <w:rPr>
          <w:color w:val="000000"/>
          <w:sz w:val="28"/>
          <w:szCs w:val="28"/>
        </w:rPr>
        <w:t xml:space="preserve"> знани</w:t>
      </w:r>
      <w:r>
        <w:rPr>
          <w:color w:val="000000"/>
          <w:sz w:val="28"/>
          <w:szCs w:val="28"/>
        </w:rPr>
        <w:t>й</w:t>
      </w:r>
      <w:r w:rsidRPr="00700003">
        <w:rPr>
          <w:color w:val="000000"/>
          <w:sz w:val="28"/>
          <w:szCs w:val="28"/>
        </w:rPr>
        <w:t xml:space="preserve"> для решения </w:t>
      </w:r>
      <w:r w:rsidR="004722A4">
        <w:rPr>
          <w:color w:val="000000"/>
          <w:sz w:val="28"/>
          <w:szCs w:val="28"/>
        </w:rPr>
        <w:t xml:space="preserve">прикладных </w:t>
      </w:r>
      <w:r w:rsidRPr="00700003">
        <w:rPr>
          <w:color w:val="000000"/>
          <w:sz w:val="28"/>
          <w:szCs w:val="28"/>
        </w:rPr>
        <w:t>задач</w:t>
      </w:r>
      <w:r w:rsidR="004722A4">
        <w:rPr>
          <w:color w:val="000000"/>
          <w:sz w:val="28"/>
          <w:szCs w:val="28"/>
        </w:rPr>
        <w:t>;</w:t>
      </w:r>
    </w:p>
    <w:p w:rsidR="00700003" w:rsidRDefault="00672A37" w:rsidP="00700003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72A37">
        <w:rPr>
          <w:color w:val="000000"/>
          <w:sz w:val="28"/>
          <w:szCs w:val="28"/>
        </w:rPr>
        <w:tab/>
        <w:t>развити</w:t>
      </w:r>
      <w:r w:rsidR="000269AD">
        <w:rPr>
          <w:color w:val="000000"/>
          <w:sz w:val="28"/>
          <w:szCs w:val="28"/>
        </w:rPr>
        <w:t>и</w:t>
      </w:r>
      <w:r w:rsidRPr="00672A37">
        <w:rPr>
          <w:color w:val="000000"/>
          <w:sz w:val="28"/>
          <w:szCs w:val="28"/>
        </w:rPr>
        <w:t xml:space="preserve"> математических способностей, логического и аналитич</w:t>
      </w:r>
      <w:r w:rsidRPr="00672A37">
        <w:rPr>
          <w:color w:val="000000"/>
          <w:sz w:val="28"/>
          <w:szCs w:val="28"/>
        </w:rPr>
        <w:t>е</w:t>
      </w:r>
      <w:r w:rsidRPr="00672A37">
        <w:rPr>
          <w:color w:val="000000"/>
          <w:sz w:val="28"/>
          <w:szCs w:val="28"/>
        </w:rPr>
        <w:t>ского мышления.</w:t>
      </w:r>
    </w:p>
    <w:p w:rsidR="00672A37" w:rsidRPr="00700E13" w:rsidRDefault="00672A37" w:rsidP="00700003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</w:p>
    <w:p w:rsidR="00AB67B0" w:rsidRPr="000D4CDF" w:rsidRDefault="005B1AAE" w:rsidP="00700003">
      <w:pPr>
        <w:pStyle w:val="1"/>
        <w:keepNext w:val="0"/>
        <w:widowControl w:val="0"/>
        <w:spacing w:before="0" w:after="0"/>
        <w:jc w:val="center"/>
        <w:rPr>
          <w:rFonts w:ascii="Times New Roman" w:eastAsia="FranklinGothicMedium,Bold" w:hAnsi="Times New Roman"/>
          <w:bCs w:val="0"/>
          <w:color w:val="000000"/>
          <w:sz w:val="28"/>
          <w:szCs w:val="28"/>
        </w:rPr>
      </w:pPr>
      <w:bookmarkStart w:id="3" w:name="_Toc484086046"/>
      <w:bookmarkStart w:id="4" w:name="_Toc485654374"/>
      <w:r w:rsidRPr="000D4CDF">
        <w:rPr>
          <w:rFonts w:ascii="Times New Roman" w:hAnsi="Times New Roman"/>
          <w:color w:val="000000"/>
          <w:sz w:val="28"/>
          <w:szCs w:val="28"/>
        </w:rPr>
        <w:t>2</w:t>
      </w:r>
      <w:bookmarkEnd w:id="3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07CFF">
        <w:rPr>
          <w:rFonts w:ascii="Times New Roman" w:hAnsi="Times New Roman"/>
          <w:color w:val="000000"/>
          <w:sz w:val="28"/>
          <w:szCs w:val="28"/>
        </w:rPr>
        <w:t>ЗАДА</w:t>
      </w:r>
      <w:r>
        <w:rPr>
          <w:rFonts w:ascii="Times New Roman" w:hAnsi="Times New Roman"/>
          <w:color w:val="000000"/>
          <w:sz w:val="28"/>
          <w:szCs w:val="28"/>
        </w:rPr>
        <w:t>НИЯ ДЛЯ ВЫПОЛНЕНИЯ РЕЙТИНГОВОЙ РАБОТЫ</w:t>
      </w:r>
      <w:bookmarkEnd w:id="4"/>
    </w:p>
    <w:p w:rsidR="005B1AAE" w:rsidRDefault="005B1AAE" w:rsidP="005B1AAE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22026B" w:rsidRDefault="008A1E6B" w:rsidP="0069766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2.1. </w:t>
      </w:r>
      <w:r w:rsidR="00D66A8B">
        <w:rPr>
          <w:rFonts w:eastAsia="Calibri"/>
          <w:b/>
          <w:sz w:val="28"/>
          <w:szCs w:val="28"/>
          <w:lang w:eastAsia="en-US"/>
        </w:rPr>
        <w:t xml:space="preserve">Задание для выполнения </w:t>
      </w:r>
      <w:r w:rsidR="0069766F">
        <w:rPr>
          <w:rFonts w:eastAsia="Calibri"/>
          <w:b/>
          <w:sz w:val="28"/>
          <w:szCs w:val="28"/>
          <w:lang w:eastAsia="en-US"/>
        </w:rPr>
        <w:t xml:space="preserve">рейтинговой работы </w:t>
      </w:r>
      <w:r w:rsidR="00A05F24">
        <w:rPr>
          <w:rFonts w:eastAsia="Calibri"/>
          <w:b/>
          <w:sz w:val="28"/>
          <w:szCs w:val="28"/>
          <w:lang w:eastAsia="en-US"/>
        </w:rPr>
        <w:t>(</w:t>
      </w:r>
      <w:r w:rsidR="000269AD">
        <w:rPr>
          <w:rFonts w:eastAsia="Calibri"/>
          <w:b/>
          <w:sz w:val="28"/>
          <w:szCs w:val="28"/>
          <w:lang w:eastAsia="en-US"/>
        </w:rPr>
        <w:t>контрольной раб</w:t>
      </w:r>
      <w:r w:rsidR="000269AD">
        <w:rPr>
          <w:rFonts w:eastAsia="Calibri"/>
          <w:b/>
          <w:sz w:val="28"/>
          <w:szCs w:val="28"/>
          <w:lang w:eastAsia="en-US"/>
        </w:rPr>
        <w:t>о</w:t>
      </w:r>
      <w:r w:rsidR="000269AD">
        <w:rPr>
          <w:rFonts w:eastAsia="Calibri"/>
          <w:b/>
          <w:sz w:val="28"/>
          <w:szCs w:val="28"/>
          <w:lang w:eastAsia="en-US"/>
        </w:rPr>
        <w:t>ты</w:t>
      </w:r>
      <w:r w:rsidR="00A05F24">
        <w:rPr>
          <w:rFonts w:eastAsia="Calibri"/>
          <w:b/>
          <w:sz w:val="28"/>
          <w:szCs w:val="28"/>
          <w:lang w:eastAsia="en-US"/>
        </w:rPr>
        <w:t>)</w:t>
      </w:r>
      <w:r w:rsidR="00890A64">
        <w:rPr>
          <w:rFonts w:eastAsia="Calibri"/>
          <w:b/>
          <w:sz w:val="28"/>
          <w:szCs w:val="28"/>
          <w:lang w:eastAsia="en-US"/>
        </w:rPr>
        <w:t>.</w:t>
      </w:r>
    </w:p>
    <w:p w:rsidR="00D66A8B" w:rsidRPr="00890A64" w:rsidRDefault="005240FD" w:rsidP="005240FD">
      <w:pPr>
        <w:rPr>
          <w:sz w:val="28"/>
          <w:szCs w:val="28"/>
        </w:rPr>
      </w:pPr>
      <w:r w:rsidRPr="00890A64">
        <w:rPr>
          <w:sz w:val="28"/>
          <w:szCs w:val="28"/>
        </w:rPr>
        <w:t>Для выполнения рейтинговой работы студентам необходимо</w:t>
      </w:r>
      <w:r w:rsidR="00890A64">
        <w:rPr>
          <w:sz w:val="28"/>
          <w:szCs w:val="28"/>
        </w:rPr>
        <w:t>:</w:t>
      </w:r>
    </w:p>
    <w:p w:rsidR="00D66A8B" w:rsidRPr="00D66A8B" w:rsidRDefault="00890A64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700E13">
        <w:rPr>
          <w:rFonts w:eastAsia="Calibri"/>
          <w:sz w:val="28"/>
          <w:szCs w:val="28"/>
          <w:lang w:eastAsia="en-US"/>
        </w:rPr>
        <w:t xml:space="preserve">ыбрать </w:t>
      </w:r>
      <w:r w:rsidR="000269AD">
        <w:rPr>
          <w:rFonts w:eastAsia="Calibri"/>
          <w:sz w:val="28"/>
          <w:szCs w:val="28"/>
          <w:lang w:eastAsia="en-US"/>
        </w:rPr>
        <w:t>вариант контрольной работы</w:t>
      </w:r>
      <w:r w:rsidR="00700E13">
        <w:rPr>
          <w:rFonts w:eastAsia="Calibri"/>
          <w:sz w:val="28"/>
          <w:szCs w:val="28"/>
          <w:lang w:eastAsia="en-US"/>
        </w:rPr>
        <w:t xml:space="preserve"> из списка </w:t>
      </w:r>
      <w:r w:rsidR="000269AD">
        <w:rPr>
          <w:rFonts w:eastAsia="Calibri"/>
          <w:sz w:val="28"/>
          <w:szCs w:val="28"/>
          <w:lang w:eastAsia="en-US"/>
        </w:rPr>
        <w:t>вариантов</w:t>
      </w:r>
      <w:r w:rsidR="00700E13">
        <w:rPr>
          <w:rFonts w:eastAsia="Calibri"/>
          <w:sz w:val="28"/>
          <w:szCs w:val="28"/>
          <w:lang w:eastAsia="en-US"/>
        </w:rPr>
        <w:t>, представле</w:t>
      </w:r>
      <w:r w:rsidR="00700E13">
        <w:rPr>
          <w:rFonts w:eastAsia="Calibri"/>
          <w:sz w:val="28"/>
          <w:szCs w:val="28"/>
          <w:lang w:eastAsia="en-US"/>
        </w:rPr>
        <w:t>н</w:t>
      </w:r>
      <w:r w:rsidR="00700E13">
        <w:rPr>
          <w:rFonts w:eastAsia="Calibri"/>
          <w:sz w:val="28"/>
          <w:szCs w:val="28"/>
          <w:lang w:eastAsia="en-US"/>
        </w:rPr>
        <w:t>ных ниже</w:t>
      </w:r>
      <w:r w:rsidR="005240FD">
        <w:rPr>
          <w:rFonts w:eastAsia="Calibri"/>
          <w:sz w:val="28"/>
          <w:szCs w:val="28"/>
          <w:lang w:eastAsia="en-US"/>
        </w:rPr>
        <w:t>, в соответствии с рекомендациями по выполнению рейтинговой работы (см. Раздел 3)</w:t>
      </w:r>
      <w:r>
        <w:rPr>
          <w:rFonts w:eastAsia="Calibri"/>
          <w:sz w:val="28"/>
          <w:szCs w:val="28"/>
          <w:lang w:eastAsia="en-US"/>
        </w:rPr>
        <w:t>;</w:t>
      </w:r>
      <w:r w:rsidR="00D66A8B" w:rsidRPr="00D66A8B">
        <w:rPr>
          <w:rFonts w:eastAsia="Calibri"/>
          <w:sz w:val="28"/>
          <w:szCs w:val="28"/>
          <w:lang w:eastAsia="en-US"/>
        </w:rPr>
        <w:t xml:space="preserve"> </w:t>
      </w:r>
    </w:p>
    <w:p w:rsidR="00890A64" w:rsidRDefault="00890A64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0269AD">
        <w:rPr>
          <w:rFonts w:eastAsia="Calibri"/>
          <w:sz w:val="28"/>
          <w:szCs w:val="28"/>
          <w:lang w:eastAsia="en-US"/>
        </w:rPr>
        <w:t>нимательно</w:t>
      </w:r>
      <w:r w:rsidR="000269AD" w:rsidRPr="000269A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прочитать условие задачи и определить к какой теме курса относится данная задача;</w:t>
      </w:r>
    </w:p>
    <w:p w:rsidR="00D66A8B" w:rsidRDefault="00890A64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используя рекомен</w:t>
      </w:r>
      <w:r w:rsidR="005F49F1">
        <w:rPr>
          <w:rFonts w:eastAsia="Calibri"/>
          <w:sz w:val="28"/>
          <w:szCs w:val="28"/>
          <w:lang w:eastAsia="en-US"/>
        </w:rPr>
        <w:t>дованную литературу, конспекты лекций, данные м</w:t>
      </w:r>
      <w:r w:rsidR="005F49F1">
        <w:rPr>
          <w:rFonts w:eastAsia="Calibri"/>
          <w:sz w:val="28"/>
          <w:szCs w:val="28"/>
          <w:lang w:eastAsia="en-US"/>
        </w:rPr>
        <w:t>е</w:t>
      </w:r>
      <w:r w:rsidR="005F49F1">
        <w:rPr>
          <w:rFonts w:eastAsia="Calibri"/>
          <w:sz w:val="28"/>
          <w:szCs w:val="28"/>
          <w:lang w:eastAsia="en-US"/>
        </w:rPr>
        <w:t>тодическ</w:t>
      </w:r>
      <w:r w:rsidR="00484D97">
        <w:rPr>
          <w:rFonts w:eastAsia="Calibri"/>
          <w:sz w:val="28"/>
          <w:szCs w:val="28"/>
          <w:lang w:eastAsia="en-US"/>
        </w:rPr>
        <w:t>ие</w:t>
      </w:r>
      <w:r w:rsidR="005F49F1">
        <w:rPr>
          <w:rFonts w:eastAsia="Calibri"/>
          <w:sz w:val="28"/>
          <w:szCs w:val="28"/>
          <w:lang w:eastAsia="en-US"/>
        </w:rPr>
        <w:t xml:space="preserve"> </w:t>
      </w:r>
      <w:r w:rsidR="00484D97">
        <w:rPr>
          <w:rFonts w:eastAsia="Calibri"/>
          <w:sz w:val="28"/>
          <w:szCs w:val="28"/>
          <w:lang w:eastAsia="en-US"/>
        </w:rPr>
        <w:t>указания</w:t>
      </w:r>
      <w:r w:rsidR="005F49F1">
        <w:rPr>
          <w:rFonts w:eastAsia="Calibri"/>
          <w:sz w:val="28"/>
          <w:szCs w:val="28"/>
          <w:lang w:eastAsia="en-US"/>
        </w:rPr>
        <w:t xml:space="preserve"> внимательно изучить теоретический материал по да</w:t>
      </w:r>
      <w:r w:rsidR="005F49F1">
        <w:rPr>
          <w:rFonts w:eastAsia="Calibri"/>
          <w:sz w:val="28"/>
          <w:szCs w:val="28"/>
          <w:lang w:eastAsia="en-US"/>
        </w:rPr>
        <w:t>н</w:t>
      </w:r>
      <w:r w:rsidR="005F49F1">
        <w:rPr>
          <w:rFonts w:eastAsia="Calibri"/>
          <w:sz w:val="28"/>
          <w:szCs w:val="28"/>
          <w:lang w:eastAsia="en-US"/>
        </w:rPr>
        <w:lastRenderedPageBreak/>
        <w:t>ной теме;</w:t>
      </w:r>
    </w:p>
    <w:p w:rsidR="005F49F1" w:rsidRPr="00D66A8B" w:rsidRDefault="005F49F1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выписать необходимые для решения данной задачи формулы и экон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мические законы;</w:t>
      </w:r>
    </w:p>
    <w:p w:rsidR="00D66A8B" w:rsidRPr="007F3345" w:rsidRDefault="005F49F1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7F3345" w:rsidRPr="007F3345">
        <w:rPr>
          <w:rFonts w:eastAsia="Calibri"/>
          <w:sz w:val="28"/>
          <w:szCs w:val="28"/>
          <w:lang w:eastAsia="en-US"/>
        </w:rPr>
        <w:t>ривести условие задачи с условными обозначениями и единицами и</w:t>
      </w:r>
      <w:r w:rsidR="007F3345" w:rsidRPr="007F3345">
        <w:rPr>
          <w:rFonts w:eastAsia="Calibri"/>
          <w:sz w:val="28"/>
          <w:szCs w:val="28"/>
          <w:lang w:eastAsia="en-US"/>
        </w:rPr>
        <w:t>з</w:t>
      </w:r>
      <w:r w:rsidR="007F3345" w:rsidRPr="007F3345">
        <w:rPr>
          <w:rFonts w:eastAsia="Calibri"/>
          <w:sz w:val="28"/>
          <w:szCs w:val="28"/>
          <w:lang w:eastAsia="en-US"/>
        </w:rPr>
        <w:t>мерения используемых показателей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8A1E6B" w:rsidRDefault="005F49F1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8A1E6B" w:rsidRPr="00D66A8B">
        <w:rPr>
          <w:rFonts w:eastAsia="Calibri"/>
          <w:sz w:val="28"/>
          <w:szCs w:val="28"/>
          <w:lang w:eastAsia="en-US"/>
        </w:rPr>
        <w:t xml:space="preserve">делать подробные </w:t>
      </w:r>
      <w:r w:rsidR="007F3345">
        <w:rPr>
          <w:rFonts w:eastAsia="Calibri"/>
          <w:sz w:val="28"/>
          <w:szCs w:val="28"/>
          <w:lang w:eastAsia="en-US"/>
        </w:rPr>
        <w:t xml:space="preserve">расчеты </w:t>
      </w:r>
      <w:r>
        <w:rPr>
          <w:rFonts w:eastAsia="Calibri"/>
          <w:sz w:val="28"/>
          <w:szCs w:val="28"/>
          <w:lang w:eastAsia="en-US"/>
        </w:rPr>
        <w:t>и</w:t>
      </w:r>
      <w:r w:rsidR="007F33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дать</w:t>
      </w:r>
      <w:r w:rsidR="007F3345">
        <w:rPr>
          <w:rFonts w:eastAsia="Calibri"/>
          <w:sz w:val="28"/>
          <w:szCs w:val="28"/>
          <w:lang w:eastAsia="en-US"/>
        </w:rPr>
        <w:t xml:space="preserve"> ответы на все поставленные </w:t>
      </w:r>
      <w:r>
        <w:rPr>
          <w:rFonts w:eastAsia="Calibri"/>
          <w:sz w:val="28"/>
          <w:szCs w:val="28"/>
          <w:lang w:eastAsia="en-US"/>
        </w:rPr>
        <w:t xml:space="preserve">в задаче </w:t>
      </w:r>
      <w:r w:rsidR="007F3345">
        <w:rPr>
          <w:rFonts w:eastAsia="Calibri"/>
          <w:sz w:val="28"/>
          <w:szCs w:val="28"/>
          <w:lang w:eastAsia="en-US"/>
        </w:rPr>
        <w:t>в</w:t>
      </w:r>
      <w:r w:rsidR="007F3345">
        <w:rPr>
          <w:rFonts w:eastAsia="Calibri"/>
          <w:sz w:val="28"/>
          <w:szCs w:val="28"/>
          <w:lang w:eastAsia="en-US"/>
        </w:rPr>
        <w:t>о</w:t>
      </w:r>
      <w:r w:rsidR="007F3345">
        <w:rPr>
          <w:rFonts w:eastAsia="Calibri"/>
          <w:sz w:val="28"/>
          <w:szCs w:val="28"/>
          <w:lang w:eastAsia="en-US"/>
        </w:rPr>
        <w:t>просы</w:t>
      </w:r>
      <w:r>
        <w:rPr>
          <w:rFonts w:eastAsia="Calibri"/>
          <w:sz w:val="28"/>
          <w:szCs w:val="28"/>
          <w:lang w:eastAsia="en-US"/>
        </w:rPr>
        <w:t>;</w:t>
      </w:r>
    </w:p>
    <w:p w:rsidR="00D66A8B" w:rsidRPr="007F3345" w:rsidRDefault="005F49F1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записать </w:t>
      </w:r>
      <w:r w:rsidR="007F3345">
        <w:rPr>
          <w:rFonts w:eastAsia="Calibri"/>
          <w:sz w:val="28"/>
          <w:szCs w:val="28"/>
          <w:lang w:eastAsia="en-US"/>
        </w:rPr>
        <w:t>ответ</w:t>
      </w:r>
      <w:r>
        <w:rPr>
          <w:rFonts w:eastAsia="Calibri"/>
          <w:sz w:val="28"/>
          <w:szCs w:val="28"/>
          <w:lang w:eastAsia="en-US"/>
        </w:rPr>
        <w:t>, который</w:t>
      </w:r>
      <w:r w:rsidR="007F3345">
        <w:rPr>
          <w:rFonts w:eastAsia="Calibri"/>
          <w:sz w:val="28"/>
          <w:szCs w:val="28"/>
          <w:lang w:eastAsia="en-US"/>
        </w:rPr>
        <w:t xml:space="preserve"> </w:t>
      </w:r>
      <w:r w:rsidR="007F3345" w:rsidRPr="007F3345">
        <w:rPr>
          <w:rFonts w:eastAsia="Calibri"/>
          <w:sz w:val="28"/>
          <w:szCs w:val="28"/>
          <w:lang w:eastAsia="en-US"/>
        </w:rPr>
        <w:t xml:space="preserve">должен включать в себя </w:t>
      </w:r>
      <w:r w:rsidR="007F3345">
        <w:rPr>
          <w:rFonts w:eastAsia="Calibri"/>
          <w:sz w:val="28"/>
          <w:szCs w:val="28"/>
          <w:lang w:eastAsia="en-US"/>
        </w:rPr>
        <w:t>числовой п</w:t>
      </w:r>
      <w:r w:rsidR="007F3345">
        <w:rPr>
          <w:rFonts w:eastAsia="Calibri"/>
          <w:sz w:val="28"/>
          <w:szCs w:val="28"/>
          <w:lang w:eastAsia="en-US"/>
        </w:rPr>
        <w:t>о</w:t>
      </w:r>
      <w:r w:rsidR="007F3345">
        <w:rPr>
          <w:rFonts w:eastAsia="Calibri"/>
          <w:sz w:val="28"/>
          <w:szCs w:val="28"/>
          <w:lang w:eastAsia="en-US"/>
        </w:rPr>
        <w:t>казатель, его единицы измерения</w:t>
      </w:r>
      <w:r w:rsidR="006B63BF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краткие </w:t>
      </w:r>
      <w:r w:rsidR="006B63BF">
        <w:rPr>
          <w:rFonts w:eastAsia="Calibri"/>
          <w:sz w:val="28"/>
          <w:szCs w:val="28"/>
          <w:lang w:eastAsia="en-US"/>
        </w:rPr>
        <w:t>выводы о динамике исследуемых эконом</w:t>
      </w:r>
      <w:r w:rsidR="006B63BF">
        <w:rPr>
          <w:rFonts w:eastAsia="Calibri"/>
          <w:sz w:val="28"/>
          <w:szCs w:val="28"/>
          <w:lang w:eastAsia="en-US"/>
        </w:rPr>
        <w:t>и</w:t>
      </w:r>
      <w:r w:rsidR="006B63BF">
        <w:rPr>
          <w:rFonts w:eastAsia="Calibri"/>
          <w:sz w:val="28"/>
          <w:szCs w:val="28"/>
          <w:lang w:eastAsia="en-US"/>
        </w:rPr>
        <w:t>ческих процесс</w:t>
      </w:r>
      <w:r>
        <w:rPr>
          <w:rFonts w:eastAsia="Calibri"/>
          <w:sz w:val="28"/>
          <w:szCs w:val="28"/>
          <w:lang w:eastAsia="en-US"/>
        </w:rPr>
        <w:t>ов</w:t>
      </w:r>
      <w:r w:rsidR="00EC6F2D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если требуется</w:t>
      </w:r>
      <w:r w:rsidR="00607CF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дать графическую интерпретацию реш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задачи</w:t>
      </w:r>
      <w:r w:rsidR="00EC6F2D">
        <w:rPr>
          <w:rFonts w:eastAsia="Calibri"/>
          <w:sz w:val="28"/>
          <w:szCs w:val="28"/>
          <w:lang w:eastAsia="en-US"/>
        </w:rPr>
        <w:t xml:space="preserve"> или оформить результаты расчетов в виде таблицы</w:t>
      </w:r>
      <w:r>
        <w:rPr>
          <w:rFonts w:eastAsia="Calibri"/>
          <w:sz w:val="28"/>
          <w:szCs w:val="28"/>
          <w:lang w:eastAsia="en-US"/>
        </w:rPr>
        <w:t>;</w:t>
      </w:r>
    </w:p>
    <w:p w:rsidR="00FA6471" w:rsidRDefault="005F49F1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FA6471" w:rsidRPr="00FA6471">
        <w:rPr>
          <w:rFonts w:eastAsia="Calibri"/>
          <w:sz w:val="28"/>
          <w:szCs w:val="28"/>
          <w:lang w:eastAsia="en-US"/>
        </w:rPr>
        <w:t xml:space="preserve">формить </w:t>
      </w:r>
      <w:r>
        <w:rPr>
          <w:rFonts w:eastAsia="Calibri"/>
          <w:sz w:val="28"/>
          <w:szCs w:val="28"/>
          <w:lang w:eastAsia="en-US"/>
        </w:rPr>
        <w:t>рейтинговую (</w:t>
      </w:r>
      <w:r w:rsidR="006B63BF">
        <w:rPr>
          <w:rFonts w:eastAsia="Calibri"/>
          <w:sz w:val="28"/>
          <w:szCs w:val="28"/>
          <w:lang w:eastAsia="en-US"/>
        </w:rPr>
        <w:t>контрольную работу</w:t>
      </w:r>
      <w:r>
        <w:rPr>
          <w:rFonts w:eastAsia="Calibri"/>
          <w:sz w:val="28"/>
          <w:szCs w:val="28"/>
          <w:lang w:eastAsia="en-US"/>
        </w:rPr>
        <w:t>)</w:t>
      </w:r>
      <w:r w:rsidR="00FA6471">
        <w:rPr>
          <w:rFonts w:eastAsia="Calibri"/>
          <w:sz w:val="28"/>
          <w:szCs w:val="28"/>
          <w:lang w:eastAsia="en-US"/>
        </w:rPr>
        <w:t xml:space="preserve"> </w:t>
      </w:r>
      <w:r w:rsidR="00FA6471" w:rsidRPr="00FA6471">
        <w:rPr>
          <w:rFonts w:eastAsia="Calibri"/>
          <w:sz w:val="28"/>
          <w:szCs w:val="28"/>
          <w:lang w:eastAsia="en-US"/>
        </w:rPr>
        <w:t>в соответствии с требов</w:t>
      </w:r>
      <w:r w:rsidR="00FA6471" w:rsidRPr="00FA6471">
        <w:rPr>
          <w:rFonts w:eastAsia="Calibri"/>
          <w:sz w:val="28"/>
          <w:szCs w:val="28"/>
          <w:lang w:eastAsia="en-US"/>
        </w:rPr>
        <w:t>а</w:t>
      </w:r>
      <w:r w:rsidR="00FA6471" w:rsidRPr="00FA6471">
        <w:rPr>
          <w:rFonts w:eastAsia="Calibri"/>
          <w:sz w:val="28"/>
          <w:szCs w:val="28"/>
          <w:lang w:eastAsia="en-US"/>
        </w:rPr>
        <w:t xml:space="preserve">ниями настоящих методических указаний (см. Раздел 4). </w:t>
      </w:r>
    </w:p>
    <w:p w:rsidR="00D66A8B" w:rsidRPr="008A1E6B" w:rsidRDefault="00D66A8B" w:rsidP="008A1E6B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8A1E6B" w:rsidRPr="008A1E6B" w:rsidRDefault="008A1E6B" w:rsidP="00D66A8B">
      <w:pPr>
        <w:jc w:val="center"/>
        <w:rPr>
          <w:b/>
          <w:sz w:val="28"/>
          <w:szCs w:val="28"/>
        </w:rPr>
      </w:pPr>
      <w:r w:rsidRPr="008A1E6B">
        <w:rPr>
          <w:b/>
          <w:sz w:val="28"/>
          <w:szCs w:val="28"/>
        </w:rPr>
        <w:t xml:space="preserve">2.2. </w:t>
      </w:r>
      <w:r w:rsidRPr="00607CFF">
        <w:rPr>
          <w:b/>
          <w:sz w:val="28"/>
          <w:szCs w:val="28"/>
        </w:rPr>
        <w:t>Спис</w:t>
      </w:r>
      <w:r w:rsidRPr="008A1E6B">
        <w:rPr>
          <w:b/>
          <w:sz w:val="28"/>
          <w:szCs w:val="28"/>
        </w:rPr>
        <w:t xml:space="preserve">ок </w:t>
      </w:r>
      <w:r w:rsidR="006B63BF">
        <w:rPr>
          <w:b/>
          <w:sz w:val="28"/>
          <w:szCs w:val="28"/>
        </w:rPr>
        <w:t>вариантов контрольной работы</w:t>
      </w:r>
    </w:p>
    <w:p w:rsidR="008A1E6B" w:rsidRPr="008A1E6B" w:rsidRDefault="008A1E6B" w:rsidP="00D66A8B">
      <w:pPr>
        <w:jc w:val="center"/>
        <w:rPr>
          <w:b/>
          <w:sz w:val="28"/>
          <w:szCs w:val="28"/>
        </w:rPr>
      </w:pPr>
    </w:p>
    <w:p w:rsidR="002D56AF" w:rsidRPr="002D56AF" w:rsidRDefault="002D56AF" w:rsidP="002D56AF">
      <w:pPr>
        <w:rPr>
          <w:b/>
          <w:sz w:val="28"/>
          <w:szCs w:val="28"/>
        </w:rPr>
      </w:pPr>
      <w:r w:rsidRPr="002D56AF">
        <w:rPr>
          <w:b/>
          <w:sz w:val="28"/>
          <w:szCs w:val="28"/>
        </w:rPr>
        <w:t>Вариант № 1.</w:t>
      </w:r>
    </w:p>
    <w:p w:rsidR="005F61B5" w:rsidRPr="00607CFF" w:rsidRDefault="009F5EB6" w:rsidP="005F61B5">
      <w:pPr>
        <w:spacing w:after="180"/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1.</w:t>
      </w:r>
      <w:r w:rsidR="005F61B5" w:rsidRPr="00607CFF">
        <w:rPr>
          <w:color w:val="333333"/>
          <w:sz w:val="28"/>
          <w:szCs w:val="28"/>
        </w:rPr>
        <w:t>Даны следующие макроэкономические показатели, млрд. долл.: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670"/>
        <w:gridCol w:w="2262"/>
      </w:tblGrid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Индивидуальные налоги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25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Чистые частные внутренние инвестиции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6F59A5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5F61B5" w:rsidRPr="00607CF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Нераспределённая прибыль корпораций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27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Трансфертные платежи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52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Экспорт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</w:t>
            </w:r>
            <w:r w:rsidR="006F59A5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Прибыль корпораций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</w:t>
            </w:r>
            <w:r w:rsidR="006F59A5">
              <w:rPr>
                <w:rFonts w:eastAsia="Calibri"/>
                <w:sz w:val="28"/>
                <w:szCs w:val="28"/>
              </w:rPr>
              <w:t>60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Импорт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4</w:t>
            </w:r>
            <w:r w:rsidR="006F59A5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Доходы, полученные иностранцами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23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Заработная плата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3</w:t>
            </w:r>
            <w:r w:rsidR="006F59A5">
              <w:rPr>
                <w:rFonts w:eastAsia="Calibri"/>
                <w:sz w:val="28"/>
                <w:szCs w:val="28"/>
              </w:rPr>
              <w:t>56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Взносы на социальное страхование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35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Стоимость потреблённого капитала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7</w:t>
            </w:r>
            <w:r w:rsidR="006F59A5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Государственные закупки товаров и услуг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</w:t>
            </w:r>
            <w:r w:rsidR="006F59A5">
              <w:rPr>
                <w:rFonts w:eastAsia="Calibri"/>
                <w:sz w:val="28"/>
                <w:szCs w:val="28"/>
              </w:rPr>
              <w:t>30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Потребительские расходы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5</w:t>
            </w:r>
            <w:r w:rsidR="006F59A5">
              <w:rPr>
                <w:rFonts w:eastAsia="Calibri"/>
                <w:sz w:val="28"/>
                <w:szCs w:val="28"/>
              </w:rPr>
              <w:t>47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Арендная плата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6F59A5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Доходы от собственности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8</w:t>
            </w:r>
            <w:r w:rsidR="006F59A5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Проценты по государственным ценным б</w:t>
            </w:r>
            <w:r w:rsidRPr="00607CFF">
              <w:rPr>
                <w:rFonts w:eastAsia="Calibri"/>
                <w:sz w:val="28"/>
                <w:szCs w:val="28"/>
              </w:rPr>
              <w:t>у</w:t>
            </w:r>
            <w:r w:rsidRPr="00607CFF">
              <w:rPr>
                <w:rFonts w:eastAsia="Calibri"/>
                <w:sz w:val="28"/>
                <w:szCs w:val="28"/>
              </w:rPr>
              <w:t>магам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Косвенные налоги на бизнес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6F59A5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Дивиденды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6</w:t>
            </w:r>
            <w:r w:rsidR="006F59A5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Процентные платежи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51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Доходы, полученные за рубежом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6F59A5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</w:tr>
    </w:tbl>
    <w:p w:rsidR="005F61B5" w:rsidRPr="00607CFF" w:rsidRDefault="005F61B5" w:rsidP="005F61B5">
      <w:pPr>
        <w:shd w:val="clear" w:color="auto" w:fill="FFFFFF"/>
        <w:jc w:val="both"/>
        <w:textAlignment w:val="baseline"/>
        <w:outlineLvl w:val="2"/>
        <w:rPr>
          <w:smallCaps/>
          <w:spacing w:val="-7"/>
          <w:sz w:val="28"/>
          <w:szCs w:val="28"/>
        </w:rPr>
      </w:pPr>
      <w:r w:rsidRPr="00607CFF">
        <w:rPr>
          <w:smallCaps/>
          <w:spacing w:val="-7"/>
          <w:sz w:val="28"/>
          <w:szCs w:val="28"/>
        </w:rPr>
        <w:t>Определить:</w:t>
      </w:r>
    </w:p>
    <w:p w:rsidR="005F61B5" w:rsidRPr="00607CFF" w:rsidRDefault="005F61B5" w:rsidP="005F61B5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ВВП (двумя способами), чистый экспорт, валовые инвестиции, чистый фа</w:t>
      </w:r>
      <w:r w:rsidRPr="00607CFF">
        <w:rPr>
          <w:color w:val="333333"/>
          <w:sz w:val="28"/>
          <w:szCs w:val="28"/>
        </w:rPr>
        <w:t>к</w:t>
      </w:r>
      <w:r w:rsidRPr="00607CFF">
        <w:rPr>
          <w:color w:val="333333"/>
          <w:sz w:val="28"/>
          <w:szCs w:val="28"/>
        </w:rPr>
        <w:t>торный доход из-за границы, ВНП, ЧВП, ЧНП, НД, ЛД, РЛД, личные сбер</w:t>
      </w:r>
      <w:r w:rsidRPr="00607CFF">
        <w:rPr>
          <w:color w:val="333333"/>
          <w:sz w:val="28"/>
          <w:szCs w:val="28"/>
        </w:rPr>
        <w:t>е</w:t>
      </w:r>
      <w:r w:rsidRPr="00607CFF">
        <w:rPr>
          <w:color w:val="333333"/>
          <w:sz w:val="28"/>
          <w:szCs w:val="28"/>
        </w:rPr>
        <w:t>жения, налог на прибыль корпораций, сальдо государственного бюджета.</w:t>
      </w:r>
    </w:p>
    <w:p w:rsidR="002957D5" w:rsidRPr="00607CFF" w:rsidRDefault="002957D5" w:rsidP="005F61B5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B61EA6" w:rsidRPr="00607CFF" w:rsidRDefault="00B61EA6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color w:val="333333"/>
          <w:sz w:val="28"/>
          <w:szCs w:val="28"/>
        </w:rPr>
        <w:t>2.</w:t>
      </w: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 Функция потребления для некоторой страны с закрытой экономикой имеет вид C = 0,8YD.</w:t>
      </w:r>
    </w:p>
    <w:p w:rsidR="00B61EA6" w:rsidRPr="00607CFF" w:rsidRDefault="00B61EA6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color w:val="000000"/>
          <w:sz w:val="28"/>
          <w:szCs w:val="28"/>
          <w:lang w:eastAsia="en-US"/>
        </w:rPr>
        <w:t>Известно также, что автономные инвестиции в прошедшем году составили 150 у.е., а государственные расходы – 100 у.е. Правительство каждый год с</w:t>
      </w:r>
      <w:r w:rsidRPr="00607CFF">
        <w:rPr>
          <w:rFonts w:eastAsia="Calibri"/>
          <w:color w:val="000000"/>
          <w:sz w:val="28"/>
          <w:szCs w:val="28"/>
          <w:lang w:eastAsia="en-US"/>
        </w:rPr>
        <w:t>о</w:t>
      </w: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бирает фиксированные налоги 110 у.е. Найдите: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1)</w:t>
      </w:r>
      <w:r w:rsidR="00B61EA6" w:rsidRPr="00607CFF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планируемый спрос при выпуске, равном 600 у.е.;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2)</w:t>
      </w:r>
      <w:r w:rsidR="00B61EA6" w:rsidRPr="00607C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равновесное значение выпуска. </w:t>
      </w:r>
    </w:p>
    <w:p w:rsidR="00B61EA6" w:rsidRPr="00607CFF" w:rsidRDefault="00607CFF" w:rsidP="00B61EA6">
      <w:pPr>
        <w:spacing w:after="200" w:line="276" w:lineRule="auto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3)</w:t>
      </w:r>
      <w:r w:rsidR="00B61EA6" w:rsidRPr="00607C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607CFF">
        <w:rPr>
          <w:rFonts w:eastAsia="Calibri"/>
          <w:color w:val="000000"/>
          <w:sz w:val="28"/>
          <w:szCs w:val="28"/>
          <w:lang w:eastAsia="en-US"/>
        </w:rPr>
        <w:t>к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акую сумму фиксированных налогов необходимо собирать правительству для того, чтобы планируемый спрос в 600 у.е. и эффективный спрос совпали?</w:t>
      </w:r>
    </w:p>
    <w:p w:rsidR="002957D5" w:rsidRPr="00607CFF" w:rsidRDefault="002957D5" w:rsidP="002957D5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color w:val="000000"/>
          <w:sz w:val="28"/>
          <w:szCs w:val="28"/>
          <w:lang w:eastAsia="en-US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Предположим, что долгосрочная кривая совокупного предложения  в эк</w:t>
      </w:r>
      <w:r w:rsidRPr="00607CFF">
        <w:rPr>
          <w:rFonts w:eastAsia="Calibri"/>
          <w:sz w:val="28"/>
          <w:szCs w:val="28"/>
          <w:lang w:eastAsia="en-US"/>
        </w:rPr>
        <w:t>о</w:t>
      </w:r>
      <w:r w:rsidRPr="00607CFF">
        <w:rPr>
          <w:rFonts w:eastAsia="Calibri"/>
          <w:sz w:val="28"/>
          <w:szCs w:val="28"/>
          <w:lang w:eastAsia="en-US"/>
        </w:rPr>
        <w:t xml:space="preserve">номике условной страны вертикальна и представлена как </w:t>
      </w:r>
      <m:oMath>
        <m:r>
          <w:rPr>
            <w:rFonts w:ascii="Cambria Math" w:eastAsia="Calibri" w:hAnsi="Cambria Math"/>
            <w:lang w:eastAsia="en-US"/>
          </w:rPr>
          <m:t>Y=3000</m:t>
        </m:r>
      </m:oMath>
      <w:r w:rsidRPr="00607CFF">
        <w:rPr>
          <w:rFonts w:eastAsia="Calibri"/>
          <w:sz w:val="28"/>
          <w:szCs w:val="28"/>
          <w:lang w:eastAsia="en-US"/>
        </w:rPr>
        <w:t xml:space="preserve"> . Кратк</w:t>
      </w:r>
      <w:r w:rsidRPr="00607CFF">
        <w:rPr>
          <w:rFonts w:eastAsia="Calibri"/>
          <w:sz w:val="28"/>
          <w:szCs w:val="28"/>
          <w:lang w:eastAsia="en-US"/>
        </w:rPr>
        <w:t>о</w:t>
      </w:r>
      <w:r w:rsidRPr="00607CFF">
        <w:rPr>
          <w:rFonts w:eastAsia="Calibri"/>
          <w:sz w:val="28"/>
          <w:szCs w:val="28"/>
          <w:lang w:eastAsia="en-US"/>
        </w:rPr>
        <w:t>срочная кривая совокупн</w:t>
      </w:r>
      <w:r w:rsidRPr="00607CFF">
        <w:rPr>
          <w:rFonts w:eastAsia="Calibri"/>
          <w:sz w:val="28"/>
          <w:szCs w:val="28"/>
          <w:lang w:eastAsia="en-US"/>
        </w:rPr>
        <w:t>о</w:t>
      </w:r>
      <w:r w:rsidRPr="00607CFF">
        <w:rPr>
          <w:rFonts w:eastAsia="Calibri"/>
          <w:sz w:val="28"/>
          <w:szCs w:val="28"/>
          <w:lang w:eastAsia="en-US"/>
        </w:rPr>
        <w:t xml:space="preserve">го предложения горизонтальна на уровне </w:t>
      </w:r>
      <m:oMath>
        <m:r>
          <w:rPr>
            <w:rFonts w:ascii="Cambria Math" w:eastAsia="Calibri" w:hAnsi="Cambria Math"/>
            <w:lang w:eastAsia="en-US"/>
          </w:rPr>
          <m:t>P=1,0</m:t>
        </m:r>
      </m:oMath>
      <w:r w:rsidRPr="00607CFF">
        <w:rPr>
          <w:rFonts w:eastAsia="Calibri"/>
          <w:sz w:val="28"/>
          <w:szCs w:val="28"/>
          <w:lang w:eastAsia="en-US"/>
        </w:rPr>
        <w:t xml:space="preserve"> . Уравнение кривой совокупного спроса </w:t>
      </w:r>
      <m:oMath>
        <m:r>
          <w:rPr>
            <w:rFonts w:ascii="Cambria Math" w:eastAsia="Calibri" w:hAnsi="Cambria Math"/>
            <w:lang w:eastAsia="en-US"/>
          </w:rPr>
          <m:t>Y=2000+</m:t>
        </m:r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M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P</m:t>
            </m:r>
          </m:den>
        </m:f>
        <m:r>
          <w:rPr>
            <w:rFonts w:ascii="Cambria Math" w:eastAsia="Calibri" w:hAnsi="Cambria Math"/>
            <w:lang w:eastAsia="en-US"/>
          </w:rPr>
          <m:t xml:space="preserve">. </m:t>
        </m:r>
      </m:oMath>
      <w:r w:rsidRPr="00607CFF">
        <w:rPr>
          <w:rFonts w:eastAsia="Calibri"/>
          <w:sz w:val="28"/>
          <w:szCs w:val="28"/>
          <w:lang w:eastAsia="en-US"/>
        </w:rPr>
        <w:t>Предложение денег пе</w:t>
      </w:r>
      <w:r w:rsidRPr="00607CFF">
        <w:rPr>
          <w:rFonts w:eastAsia="Calibri"/>
          <w:sz w:val="28"/>
          <w:szCs w:val="28"/>
          <w:lang w:eastAsia="en-US"/>
        </w:rPr>
        <w:t>р</w:t>
      </w:r>
      <w:r w:rsidRPr="00607CFF">
        <w:rPr>
          <w:rFonts w:eastAsia="Calibri"/>
          <w:sz w:val="28"/>
          <w:szCs w:val="28"/>
          <w:lang w:eastAsia="en-US"/>
        </w:rPr>
        <w:t>воначально было равно 1000, а экономика находилась в состоянии долг</w:t>
      </w:r>
      <w:r w:rsidRPr="00607CFF">
        <w:rPr>
          <w:rFonts w:eastAsia="Calibri"/>
          <w:sz w:val="28"/>
          <w:szCs w:val="28"/>
          <w:lang w:eastAsia="en-US"/>
        </w:rPr>
        <w:t>о</w:t>
      </w:r>
      <w:r w:rsidRPr="00607CFF">
        <w:rPr>
          <w:rFonts w:eastAsia="Calibri"/>
          <w:sz w:val="28"/>
          <w:szCs w:val="28"/>
          <w:lang w:eastAsia="en-US"/>
        </w:rPr>
        <w:t>срочного равновесия. Центральный банк данной страны при проведении а</w:t>
      </w:r>
      <w:r w:rsidRPr="00607CFF">
        <w:rPr>
          <w:rFonts w:eastAsia="Calibri"/>
          <w:sz w:val="28"/>
          <w:szCs w:val="28"/>
          <w:lang w:eastAsia="en-US"/>
        </w:rPr>
        <w:t>н</w:t>
      </w:r>
      <w:r w:rsidRPr="00607CFF">
        <w:rPr>
          <w:rFonts w:eastAsia="Calibri"/>
          <w:sz w:val="28"/>
          <w:szCs w:val="28"/>
          <w:lang w:eastAsia="en-US"/>
        </w:rPr>
        <w:t>тикризисной политики увеличил предложение денег до 1200.</w:t>
      </w:r>
    </w:p>
    <w:p w:rsidR="002957D5" w:rsidRPr="00607CFF" w:rsidRDefault="002957D5" w:rsidP="002957D5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Необходимо определить координаты  точки нового краткосрочного равнов</w:t>
      </w:r>
      <w:r w:rsidRPr="00607CFF">
        <w:rPr>
          <w:rFonts w:eastAsia="Calibri"/>
          <w:sz w:val="28"/>
          <w:szCs w:val="28"/>
          <w:lang w:eastAsia="en-US"/>
        </w:rPr>
        <w:t>е</w:t>
      </w:r>
      <w:r w:rsidRPr="00607CFF">
        <w:rPr>
          <w:rFonts w:eastAsia="Calibri"/>
          <w:sz w:val="28"/>
          <w:szCs w:val="28"/>
          <w:lang w:eastAsia="en-US"/>
        </w:rPr>
        <w:t>сия в экон</w:t>
      </w:r>
      <w:r w:rsidRPr="00607CFF">
        <w:rPr>
          <w:rFonts w:eastAsia="Calibri"/>
          <w:sz w:val="28"/>
          <w:szCs w:val="28"/>
          <w:lang w:eastAsia="en-US"/>
        </w:rPr>
        <w:t>о</w:t>
      </w:r>
      <w:r w:rsidRPr="00607CFF">
        <w:rPr>
          <w:rFonts w:eastAsia="Calibri"/>
          <w:sz w:val="28"/>
          <w:szCs w:val="28"/>
          <w:lang w:eastAsia="en-US"/>
        </w:rPr>
        <w:t>мике.</w:t>
      </w:r>
    </w:p>
    <w:p w:rsidR="002957D5" w:rsidRPr="00607CFF" w:rsidRDefault="002957D5" w:rsidP="00B61EA6">
      <w:pPr>
        <w:spacing w:after="200" w:line="276" w:lineRule="auto"/>
        <w:rPr>
          <w:rFonts w:eastAsia="Calibri"/>
          <w:color w:val="000000"/>
          <w:sz w:val="28"/>
          <w:szCs w:val="28"/>
          <w:lang w:eastAsia="en-US"/>
        </w:rPr>
      </w:pPr>
    </w:p>
    <w:p w:rsidR="002D56AF" w:rsidRPr="00607CFF" w:rsidRDefault="00B61EA6" w:rsidP="002D56AF">
      <w:pPr>
        <w:jc w:val="both"/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</w:t>
      </w:r>
      <w:r w:rsidR="002D56AF" w:rsidRPr="00607CFF">
        <w:rPr>
          <w:b/>
          <w:sz w:val="28"/>
          <w:szCs w:val="28"/>
        </w:rPr>
        <w:t>ариант № 2.</w:t>
      </w:r>
    </w:p>
    <w:p w:rsidR="0026152E" w:rsidRPr="00607CFF" w:rsidRDefault="00B61EA6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1.</w:t>
      </w:r>
      <w:r w:rsidR="0026152E" w:rsidRPr="00607CFF">
        <w:rPr>
          <w:color w:val="333333"/>
          <w:sz w:val="28"/>
          <w:szCs w:val="28"/>
        </w:rPr>
        <w:t>Чему равна величина чистого экспорта, если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ВВП страны составил 50</w:t>
      </w:r>
      <w:r w:rsidR="006715F6">
        <w:rPr>
          <w:color w:val="333333"/>
          <w:sz w:val="28"/>
          <w:szCs w:val="28"/>
        </w:rPr>
        <w:t>5</w:t>
      </w:r>
      <w:r w:rsidRPr="00607CFF">
        <w:rPr>
          <w:color w:val="333333"/>
          <w:sz w:val="28"/>
          <w:szCs w:val="28"/>
        </w:rPr>
        <w:t>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потребительские расходы – 3500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чистые частные инвестиции – 25</w:t>
      </w:r>
      <w:r w:rsidR="006715F6">
        <w:rPr>
          <w:color w:val="333333"/>
          <w:sz w:val="28"/>
          <w:szCs w:val="28"/>
        </w:rPr>
        <w:t>6</w:t>
      </w:r>
      <w:r w:rsidRPr="00607CFF">
        <w:rPr>
          <w:color w:val="333333"/>
          <w:sz w:val="28"/>
          <w:szCs w:val="28"/>
        </w:rPr>
        <w:t xml:space="preserve"> млрд дол,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государственные закупки товаров и услуг – 8</w:t>
      </w:r>
      <w:r w:rsidR="006715F6">
        <w:rPr>
          <w:color w:val="333333"/>
          <w:sz w:val="28"/>
          <w:szCs w:val="28"/>
        </w:rPr>
        <w:t>27</w:t>
      </w:r>
      <w:r w:rsidRPr="00607CFF">
        <w:rPr>
          <w:color w:val="333333"/>
          <w:sz w:val="28"/>
          <w:szCs w:val="28"/>
        </w:rPr>
        <w:t xml:space="preserve"> млрд дол,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чистый факторный доход из-за границы равен (-130) млрд дол,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стоимость потреблённого капитала составляет 500 млрд дол.?</w:t>
      </w:r>
    </w:p>
    <w:p w:rsidR="002957D5" w:rsidRPr="00607CFF" w:rsidRDefault="002957D5" w:rsidP="0026152E">
      <w:pPr>
        <w:jc w:val="both"/>
        <w:textAlignment w:val="baseline"/>
        <w:rPr>
          <w:color w:val="333333"/>
          <w:sz w:val="28"/>
          <w:szCs w:val="28"/>
        </w:rPr>
      </w:pP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color w:val="333333"/>
          <w:sz w:val="28"/>
          <w:szCs w:val="28"/>
        </w:rPr>
        <w:t>2.</w:t>
      </w:r>
      <w:r w:rsidRPr="00607CFF">
        <w:rPr>
          <w:rFonts w:eastAsia="Calibri"/>
          <w:sz w:val="28"/>
          <w:szCs w:val="28"/>
          <w:lang w:eastAsia="en-US"/>
        </w:rPr>
        <w:t xml:space="preserve"> Функция потребления задана следующим образом: C = 0,8YD +100</w:t>
      </w: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Объем инвестиций равен 50, государственные расходы равны 200, трансфе</w:t>
      </w:r>
      <w:r w:rsidRPr="00607CFF">
        <w:rPr>
          <w:rFonts w:eastAsia="Calibri"/>
          <w:sz w:val="28"/>
          <w:szCs w:val="28"/>
          <w:lang w:eastAsia="en-US"/>
        </w:rPr>
        <w:t>р</w:t>
      </w:r>
      <w:r w:rsidRPr="00607CFF">
        <w:rPr>
          <w:rFonts w:eastAsia="Calibri"/>
          <w:sz w:val="28"/>
          <w:szCs w:val="28"/>
          <w:lang w:eastAsia="en-US"/>
        </w:rPr>
        <w:t>ты составляют 62.5, ставка подоходного налога равна 25%.</w:t>
      </w:r>
    </w:p>
    <w:p w:rsidR="00B61EA6" w:rsidRPr="00607CFF" w:rsidRDefault="00607CFF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1)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Вычислите равновесный уровень дохода.</w:t>
      </w:r>
    </w:p>
    <w:p w:rsidR="00B61EA6" w:rsidRPr="00607CFF" w:rsidRDefault="00607CFF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2)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Вычислите мультипликатор.</w:t>
      </w:r>
    </w:p>
    <w:p w:rsidR="00B61EA6" w:rsidRPr="00607CFF" w:rsidRDefault="00607CFF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3)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Чему равен бюджетный профицит?</w:t>
      </w:r>
    </w:p>
    <w:p w:rsidR="00B61EA6" w:rsidRPr="00607CFF" w:rsidRDefault="00607CFF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4)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Чему будет равен бюджетный профицит, когда инвестиции возрастут до 100?</w:t>
      </w:r>
    </w:p>
    <w:p w:rsidR="00B61EA6" w:rsidRPr="00607CFF" w:rsidRDefault="00607CFF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5)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Как экономически объяснить изменение профицита бюджета вследствие роста инв</w:t>
      </w:r>
      <w:r w:rsidR="00B61EA6" w:rsidRPr="00607CFF">
        <w:rPr>
          <w:rFonts w:eastAsia="Calibri"/>
          <w:sz w:val="28"/>
          <w:szCs w:val="28"/>
          <w:lang w:eastAsia="en-US"/>
        </w:rPr>
        <w:t>е</w:t>
      </w:r>
      <w:r w:rsidR="00B61EA6" w:rsidRPr="00607CFF">
        <w:rPr>
          <w:rFonts w:eastAsia="Calibri"/>
          <w:sz w:val="28"/>
          <w:szCs w:val="28"/>
          <w:lang w:eastAsia="en-US"/>
        </w:rPr>
        <w:t>стиций?</w:t>
      </w:r>
    </w:p>
    <w:p w:rsidR="00B61EA6" w:rsidRPr="00607CFF" w:rsidRDefault="00B61EA6" w:rsidP="0026152E">
      <w:pPr>
        <w:jc w:val="both"/>
        <w:textAlignment w:val="baseline"/>
        <w:rPr>
          <w:color w:val="333333"/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color w:val="333333"/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</w:t>
      </w:r>
      <w:r w:rsidRPr="00607CFF">
        <w:rPr>
          <w:sz w:val="28"/>
          <w:szCs w:val="28"/>
          <w:lang w:eastAsia="en-US"/>
        </w:rPr>
        <w:t>Что из перечисленного не относится ш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кам предложения:</w:t>
      </w:r>
    </w:p>
    <w:p w:rsidR="002957D5" w:rsidRPr="00607CFF" w:rsidRDefault="00607CFF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</w:t>
      </w:r>
      <w:r w:rsidR="002957D5" w:rsidRPr="00607CFF">
        <w:rPr>
          <w:sz w:val="28"/>
          <w:szCs w:val="28"/>
          <w:lang w:eastAsia="en-US"/>
        </w:rPr>
        <w:t>) резкое изменение цен на ресурсы</w:t>
      </w:r>
    </w:p>
    <w:p w:rsidR="002957D5" w:rsidRPr="00607CFF" w:rsidRDefault="00607CFF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lastRenderedPageBreak/>
        <w:t>б</w:t>
      </w:r>
      <w:r w:rsidR="002957D5" w:rsidRPr="00607CFF">
        <w:rPr>
          <w:sz w:val="28"/>
          <w:szCs w:val="28"/>
          <w:lang w:eastAsia="en-US"/>
        </w:rPr>
        <w:t>) стихийное бедствие, следствием которого стала утрата значительной части ресурсов экономики</w:t>
      </w:r>
    </w:p>
    <w:p w:rsidR="002957D5" w:rsidRPr="00607CFF" w:rsidRDefault="00607CFF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</w:t>
      </w:r>
      <w:r w:rsidR="002957D5" w:rsidRPr="00607CFF">
        <w:rPr>
          <w:sz w:val="28"/>
          <w:szCs w:val="28"/>
          <w:lang w:eastAsia="en-US"/>
        </w:rPr>
        <w:t>) увеличение затрат на охрану окружающей среды, связанное с изменением законод</w:t>
      </w:r>
      <w:r w:rsidR="002957D5" w:rsidRPr="00607CFF">
        <w:rPr>
          <w:sz w:val="28"/>
          <w:szCs w:val="28"/>
          <w:lang w:eastAsia="en-US"/>
        </w:rPr>
        <w:t>а</w:t>
      </w:r>
      <w:r w:rsidR="002957D5" w:rsidRPr="00607CFF">
        <w:rPr>
          <w:sz w:val="28"/>
          <w:szCs w:val="28"/>
          <w:lang w:eastAsia="en-US"/>
        </w:rPr>
        <w:t>тельства</w:t>
      </w:r>
    </w:p>
    <w:p w:rsidR="002957D5" w:rsidRPr="00607CFF" w:rsidRDefault="00607CFF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</w:t>
      </w:r>
      <w:r w:rsidR="002957D5" w:rsidRPr="00607CFF">
        <w:rPr>
          <w:sz w:val="28"/>
          <w:szCs w:val="28"/>
          <w:lang w:eastAsia="en-US"/>
        </w:rPr>
        <w:t>) увеличение скорости обращения денег в связи с внедрением новых техн</w:t>
      </w:r>
      <w:r w:rsidR="002957D5" w:rsidRPr="00607CFF">
        <w:rPr>
          <w:sz w:val="28"/>
          <w:szCs w:val="28"/>
          <w:lang w:eastAsia="en-US"/>
        </w:rPr>
        <w:t>о</w:t>
      </w:r>
      <w:r w:rsidR="002957D5" w:rsidRPr="00607CFF">
        <w:rPr>
          <w:sz w:val="28"/>
          <w:szCs w:val="28"/>
          <w:lang w:eastAsia="en-US"/>
        </w:rPr>
        <w:t>логий банко</w:t>
      </w:r>
      <w:r w:rsidR="002957D5" w:rsidRPr="00607CFF">
        <w:rPr>
          <w:sz w:val="28"/>
          <w:szCs w:val="28"/>
          <w:lang w:eastAsia="en-US"/>
        </w:rPr>
        <w:t>в</w:t>
      </w:r>
      <w:r w:rsidR="002957D5" w:rsidRPr="00607CFF">
        <w:rPr>
          <w:sz w:val="28"/>
          <w:szCs w:val="28"/>
          <w:lang w:eastAsia="en-US"/>
        </w:rPr>
        <w:t>ских расчетов.</w:t>
      </w:r>
    </w:p>
    <w:p w:rsidR="002957D5" w:rsidRPr="00607CFF" w:rsidRDefault="002957D5" w:rsidP="002957D5">
      <w:pPr>
        <w:rPr>
          <w:color w:val="333333"/>
          <w:sz w:val="28"/>
          <w:szCs w:val="28"/>
        </w:rPr>
      </w:pPr>
    </w:p>
    <w:p w:rsidR="002D56AF" w:rsidRPr="00607CFF" w:rsidRDefault="002D56AF" w:rsidP="002D56AF">
      <w:pPr>
        <w:jc w:val="both"/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3</w:t>
      </w:r>
    </w:p>
    <w:p w:rsidR="0026152E" w:rsidRPr="00607CFF" w:rsidRDefault="00EE728B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1.</w:t>
      </w:r>
      <w:r w:rsidR="006715F6">
        <w:rPr>
          <w:color w:val="333333"/>
          <w:sz w:val="28"/>
          <w:szCs w:val="28"/>
        </w:rPr>
        <w:t>З</w:t>
      </w:r>
      <w:r w:rsidR="0026152E" w:rsidRPr="00607CFF">
        <w:rPr>
          <w:color w:val="333333"/>
          <w:sz w:val="28"/>
          <w:szCs w:val="28"/>
        </w:rPr>
        <w:t>аработная плата составляет 2</w:t>
      </w:r>
      <w:r w:rsidR="003755B0">
        <w:rPr>
          <w:color w:val="333333"/>
          <w:sz w:val="28"/>
          <w:szCs w:val="28"/>
        </w:rPr>
        <w:t>7</w:t>
      </w:r>
      <w:r w:rsidR="0026152E" w:rsidRPr="00607CFF">
        <w:rPr>
          <w:color w:val="333333"/>
          <w:sz w:val="28"/>
          <w:szCs w:val="28"/>
        </w:rPr>
        <w:t>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процентные платежи частных фирм – 15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арендная плата – 1</w:t>
      </w:r>
      <w:r w:rsidR="003755B0">
        <w:rPr>
          <w:color w:val="333333"/>
          <w:sz w:val="28"/>
          <w:szCs w:val="28"/>
        </w:rPr>
        <w:t>4</w:t>
      </w:r>
      <w:r w:rsidRPr="00607CFF">
        <w:rPr>
          <w:color w:val="333333"/>
          <w:sz w:val="28"/>
          <w:szCs w:val="28"/>
        </w:rPr>
        <w:t xml:space="preserve">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доходы собственников - </w:t>
      </w:r>
      <w:r w:rsidR="003755B0">
        <w:rPr>
          <w:color w:val="333333"/>
          <w:sz w:val="28"/>
          <w:szCs w:val="28"/>
        </w:rPr>
        <w:t>55</w:t>
      </w:r>
      <w:r w:rsidRPr="00607CFF">
        <w:rPr>
          <w:color w:val="333333"/>
          <w:sz w:val="28"/>
          <w:szCs w:val="28"/>
        </w:rPr>
        <w:t xml:space="preserve">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чистый факторный доход из-за границы равен (-</w:t>
      </w:r>
      <w:r w:rsidR="003755B0">
        <w:rPr>
          <w:color w:val="333333"/>
          <w:sz w:val="28"/>
          <w:szCs w:val="28"/>
        </w:rPr>
        <w:t>9</w:t>
      </w:r>
      <w:r w:rsidRPr="00607CFF">
        <w:rPr>
          <w:color w:val="333333"/>
          <w:sz w:val="28"/>
          <w:szCs w:val="28"/>
        </w:rPr>
        <w:t>)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пособия по безработице </w:t>
      </w:r>
      <w:r w:rsidR="003755B0">
        <w:rPr>
          <w:color w:val="333333"/>
          <w:sz w:val="28"/>
          <w:szCs w:val="28"/>
        </w:rPr>
        <w:t>4</w:t>
      </w:r>
      <w:r w:rsidRPr="00607CFF">
        <w:rPr>
          <w:color w:val="333333"/>
          <w:sz w:val="28"/>
          <w:szCs w:val="28"/>
        </w:rPr>
        <w:t xml:space="preserve"> млрд дол,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пенсии – </w:t>
      </w:r>
      <w:r w:rsidR="003755B0">
        <w:rPr>
          <w:color w:val="333333"/>
          <w:sz w:val="28"/>
          <w:szCs w:val="28"/>
        </w:rPr>
        <w:t>8</w:t>
      </w:r>
      <w:r w:rsidRPr="00607CFF">
        <w:rPr>
          <w:color w:val="333333"/>
          <w:sz w:val="28"/>
          <w:szCs w:val="28"/>
        </w:rPr>
        <w:t xml:space="preserve">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доходы от продажи акций на фондовой бирже – 10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прибыль корпораций – 50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амортизация – 3</w:t>
      </w:r>
      <w:r w:rsidR="003755B0">
        <w:rPr>
          <w:color w:val="333333"/>
          <w:sz w:val="28"/>
          <w:szCs w:val="28"/>
        </w:rPr>
        <w:t>2</w:t>
      </w:r>
      <w:r w:rsidRPr="00607CFF">
        <w:rPr>
          <w:color w:val="333333"/>
          <w:sz w:val="28"/>
          <w:szCs w:val="28"/>
        </w:rPr>
        <w:t xml:space="preserve"> млрд дол,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косвенные налоги – 20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прямые налоги – 3</w:t>
      </w:r>
      <w:r w:rsidR="003755B0">
        <w:rPr>
          <w:color w:val="333333"/>
          <w:sz w:val="28"/>
          <w:szCs w:val="28"/>
        </w:rPr>
        <w:t>7</w:t>
      </w:r>
      <w:r w:rsidRPr="00607CFF">
        <w:rPr>
          <w:color w:val="333333"/>
          <w:sz w:val="28"/>
          <w:szCs w:val="28"/>
        </w:rPr>
        <w:t xml:space="preserve"> млрд дол.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Найдите ВВП этой страны.</w:t>
      </w:r>
    </w:p>
    <w:p w:rsidR="002957D5" w:rsidRPr="00607CFF" w:rsidRDefault="002957D5" w:rsidP="0026152E">
      <w:pPr>
        <w:jc w:val="both"/>
        <w:textAlignment w:val="baseline"/>
        <w:rPr>
          <w:color w:val="333333"/>
          <w:sz w:val="28"/>
          <w:szCs w:val="28"/>
        </w:rPr>
      </w:pP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sz w:val="28"/>
          <w:szCs w:val="28"/>
        </w:rPr>
        <w:t>2.</w:t>
      </w:r>
      <w:r w:rsidRPr="00607CFF">
        <w:rPr>
          <w:rFonts w:eastAsia="Calibri"/>
          <w:sz w:val="28"/>
          <w:szCs w:val="28"/>
          <w:lang w:eastAsia="en-US"/>
        </w:rPr>
        <w:t xml:space="preserve"> В специальном исследовании было установлено, что потребление зависит от выпуска следующим образом С = 0,8Y+100.</w:t>
      </w: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Определите предельную склонность к сбережениям, если известно, что ста</w:t>
      </w:r>
      <w:r w:rsidRPr="00607CFF">
        <w:rPr>
          <w:rFonts w:eastAsia="Calibri"/>
          <w:sz w:val="28"/>
          <w:szCs w:val="28"/>
          <w:lang w:eastAsia="en-US"/>
        </w:rPr>
        <w:t>в</w:t>
      </w:r>
      <w:r w:rsidRPr="00607CFF">
        <w:rPr>
          <w:rFonts w:eastAsia="Calibri"/>
          <w:sz w:val="28"/>
          <w:szCs w:val="28"/>
          <w:lang w:eastAsia="en-US"/>
        </w:rPr>
        <w:t>ка подоходного налога равна 10%, фиксированные налоговые сборы отсу</w:t>
      </w:r>
      <w:r w:rsidRPr="00607CFF">
        <w:rPr>
          <w:rFonts w:eastAsia="Calibri"/>
          <w:sz w:val="28"/>
          <w:szCs w:val="28"/>
          <w:lang w:eastAsia="en-US"/>
        </w:rPr>
        <w:t>т</w:t>
      </w:r>
      <w:r w:rsidRPr="00607CFF">
        <w:rPr>
          <w:rFonts w:eastAsia="Calibri"/>
          <w:sz w:val="28"/>
          <w:szCs w:val="28"/>
          <w:lang w:eastAsia="en-US"/>
        </w:rPr>
        <w:t>ствуют, а утвержденный в бюджете объем трансфертных выплат составляет в этом году 90 млрд. руб.</w:t>
      </w:r>
    </w:p>
    <w:p w:rsidR="005F61B5" w:rsidRPr="00607CFF" w:rsidRDefault="005F61B5" w:rsidP="002D56AF">
      <w:pPr>
        <w:rPr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3.Пусть долгосрочная кривая совокупного предложения  в экономике усло</w:t>
      </w:r>
      <w:r w:rsidRPr="00607CFF">
        <w:rPr>
          <w:rFonts w:eastAsia="Calibri"/>
          <w:sz w:val="28"/>
          <w:szCs w:val="28"/>
          <w:lang w:eastAsia="en-US"/>
        </w:rPr>
        <w:t>в</w:t>
      </w:r>
      <w:r w:rsidRPr="00607CFF">
        <w:rPr>
          <w:rFonts w:eastAsia="Calibri"/>
          <w:sz w:val="28"/>
          <w:szCs w:val="28"/>
          <w:lang w:eastAsia="en-US"/>
        </w:rPr>
        <w:t xml:space="preserve">ной страны вертикальна и представлена как </w:t>
      </w:r>
      <m:oMath>
        <m:r>
          <w:rPr>
            <w:rFonts w:ascii="Cambria Math" w:eastAsia="Calibri" w:hAnsi="Cambria Math"/>
            <w:lang w:eastAsia="en-US"/>
          </w:rPr>
          <m:t>Y=3000</m:t>
        </m:r>
      </m:oMath>
      <w:r w:rsidRPr="00607CFF">
        <w:rPr>
          <w:rFonts w:eastAsia="Calibri"/>
          <w:sz w:val="28"/>
          <w:szCs w:val="28"/>
          <w:lang w:eastAsia="en-US"/>
        </w:rPr>
        <w:t xml:space="preserve"> . Краткосрочная кривая совокупного предложения горизонтальна на уровне </w:t>
      </w:r>
      <m:oMath>
        <m:r>
          <w:rPr>
            <w:rFonts w:ascii="Cambria Math" w:eastAsia="Calibri" w:hAnsi="Cambria Math"/>
            <w:lang w:eastAsia="en-US"/>
          </w:rPr>
          <m:t>P=1,0</m:t>
        </m:r>
      </m:oMath>
      <w:r w:rsidRPr="00607CFF">
        <w:rPr>
          <w:rFonts w:eastAsia="Calibri"/>
          <w:sz w:val="28"/>
          <w:szCs w:val="28"/>
          <w:lang w:eastAsia="en-US"/>
        </w:rPr>
        <w:t xml:space="preserve"> . Уравнение кр</w:t>
      </w:r>
      <w:r w:rsidRPr="00607CFF">
        <w:rPr>
          <w:rFonts w:eastAsia="Calibri"/>
          <w:sz w:val="28"/>
          <w:szCs w:val="28"/>
          <w:lang w:eastAsia="en-US"/>
        </w:rPr>
        <w:t>и</w:t>
      </w:r>
      <w:r w:rsidRPr="00607CFF">
        <w:rPr>
          <w:rFonts w:eastAsia="Calibri"/>
          <w:sz w:val="28"/>
          <w:szCs w:val="28"/>
          <w:lang w:eastAsia="en-US"/>
        </w:rPr>
        <w:t xml:space="preserve">вой совокупного спроса </w:t>
      </w:r>
      <m:oMath>
        <m:r>
          <w:rPr>
            <w:rFonts w:ascii="Cambria Math" w:eastAsia="Calibri" w:hAnsi="Cambria Math"/>
            <w:lang w:eastAsia="en-US"/>
          </w:rPr>
          <m:t>Y=2000+</m:t>
        </m:r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M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P</m:t>
            </m:r>
          </m:den>
        </m:f>
        <m:r>
          <w:rPr>
            <w:rFonts w:ascii="Cambria Math" w:eastAsia="Calibri" w:hAnsi="Cambria Math"/>
            <w:lang w:eastAsia="en-US"/>
          </w:rPr>
          <m:t>.</m:t>
        </m:r>
      </m:oMath>
      <w:r w:rsidRPr="00607CFF">
        <w:rPr>
          <w:sz w:val="28"/>
          <w:szCs w:val="28"/>
          <w:lang w:eastAsia="en-US"/>
        </w:rPr>
        <w:t xml:space="preserve"> Однако, несмотря на экспансионис</w:t>
      </w:r>
      <w:r w:rsidRPr="00607CFF">
        <w:rPr>
          <w:sz w:val="28"/>
          <w:szCs w:val="28"/>
          <w:lang w:eastAsia="en-US"/>
        </w:rPr>
        <w:t>т</w:t>
      </w:r>
      <w:r w:rsidRPr="00607CFF">
        <w:rPr>
          <w:sz w:val="28"/>
          <w:szCs w:val="28"/>
          <w:lang w:eastAsia="en-US"/>
        </w:rPr>
        <w:t>скую политику Центрального банка (увеличение предложения денег до 1200), усиление кризисных явлений в экономике привело к падению поте</w:t>
      </w:r>
      <w:r w:rsidRPr="00607CFF">
        <w:rPr>
          <w:sz w:val="28"/>
          <w:szCs w:val="28"/>
          <w:lang w:eastAsia="en-US"/>
        </w:rPr>
        <w:t>н</w:t>
      </w:r>
      <w:r w:rsidRPr="00607CFF">
        <w:rPr>
          <w:sz w:val="28"/>
          <w:szCs w:val="28"/>
          <w:lang w:eastAsia="en-US"/>
        </w:rPr>
        <w:t>циального ВВП до 2800.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Необходимо определить координаты точки нового долгосрочного равновесия в экономике данной страны.</w:t>
      </w:r>
    </w:p>
    <w:p w:rsidR="002957D5" w:rsidRPr="00607CFF" w:rsidRDefault="002957D5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4.</w:t>
      </w:r>
    </w:p>
    <w:p w:rsidR="0026152E" w:rsidRPr="00607CFF" w:rsidRDefault="00EE728B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1.</w:t>
      </w:r>
      <w:r w:rsidR="0026152E" w:rsidRPr="00607CFF">
        <w:rPr>
          <w:color w:val="333333"/>
          <w:sz w:val="28"/>
          <w:szCs w:val="28"/>
        </w:rPr>
        <w:t>Экономика</w:t>
      </w:r>
      <w:r w:rsidR="00AB1FBD">
        <w:rPr>
          <w:color w:val="333333"/>
          <w:sz w:val="28"/>
          <w:szCs w:val="28"/>
        </w:rPr>
        <w:t xml:space="preserve"> условной</w:t>
      </w:r>
      <w:r w:rsidR="0026152E" w:rsidRPr="00607CFF">
        <w:rPr>
          <w:color w:val="333333"/>
          <w:sz w:val="28"/>
          <w:szCs w:val="28"/>
        </w:rPr>
        <w:t xml:space="preserve"> страны характеризуется следующими показателями: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  <w:gridCol w:w="3963"/>
      </w:tblGrid>
      <w:tr w:rsidR="0026152E" w:rsidRPr="00607CFF" w:rsidTr="0034527E">
        <w:tc>
          <w:tcPr>
            <w:tcW w:w="1838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3544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Номинальный ВВП, млрд. дол.</w:t>
            </w:r>
          </w:p>
        </w:tc>
        <w:tc>
          <w:tcPr>
            <w:tcW w:w="3963" w:type="dxa"/>
            <w:shd w:val="clear" w:color="auto" w:fill="auto"/>
          </w:tcPr>
          <w:p w:rsidR="0026152E" w:rsidRPr="00607CFF" w:rsidRDefault="0026152E" w:rsidP="00AB1FBD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Дефлятор ВВП, % к </w:t>
            </w:r>
            <w:r w:rsidR="00AB1FBD">
              <w:rPr>
                <w:rFonts w:eastAsia="Calibri"/>
                <w:sz w:val="28"/>
                <w:szCs w:val="28"/>
              </w:rPr>
              <w:t>2009</w:t>
            </w:r>
            <w:r w:rsidRPr="00607CFF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26152E" w:rsidRPr="00607CFF" w:rsidTr="0034527E">
        <w:tc>
          <w:tcPr>
            <w:tcW w:w="1838" w:type="dxa"/>
            <w:shd w:val="clear" w:color="auto" w:fill="auto"/>
          </w:tcPr>
          <w:p w:rsidR="0026152E" w:rsidRPr="00607CFF" w:rsidRDefault="00AB1FBD" w:rsidP="00AB1FB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2011</w:t>
            </w:r>
          </w:p>
        </w:tc>
        <w:tc>
          <w:tcPr>
            <w:tcW w:w="3544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6350</w:t>
            </w:r>
          </w:p>
        </w:tc>
        <w:tc>
          <w:tcPr>
            <w:tcW w:w="3963" w:type="dxa"/>
            <w:shd w:val="clear" w:color="auto" w:fill="auto"/>
          </w:tcPr>
          <w:p w:rsidR="0026152E" w:rsidRPr="00607CFF" w:rsidRDefault="0026152E" w:rsidP="00A675E3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12</w:t>
            </w:r>
            <w:r w:rsidR="00A675E3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26152E" w:rsidRPr="00607CFF" w:rsidTr="0034527E">
        <w:tc>
          <w:tcPr>
            <w:tcW w:w="1838" w:type="dxa"/>
            <w:shd w:val="clear" w:color="auto" w:fill="auto"/>
          </w:tcPr>
          <w:p w:rsidR="0026152E" w:rsidRPr="00607CFF" w:rsidRDefault="00AB1FBD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2012</w:t>
            </w:r>
          </w:p>
        </w:tc>
        <w:tc>
          <w:tcPr>
            <w:tcW w:w="3544" w:type="dxa"/>
            <w:shd w:val="clear" w:color="auto" w:fill="auto"/>
          </w:tcPr>
          <w:p w:rsidR="0026152E" w:rsidRPr="00607CFF" w:rsidRDefault="0026152E" w:rsidP="00A675E3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6</w:t>
            </w:r>
            <w:r w:rsidR="00A675E3">
              <w:rPr>
                <w:rFonts w:eastAsia="Calibri"/>
                <w:sz w:val="28"/>
                <w:szCs w:val="28"/>
              </w:rPr>
              <w:t>8</w:t>
            </w:r>
            <w:r w:rsidRPr="00607CFF">
              <w:rPr>
                <w:rFonts w:eastAsia="Calibri"/>
                <w:sz w:val="28"/>
                <w:szCs w:val="28"/>
              </w:rPr>
              <w:t>3</w:t>
            </w:r>
            <w:r w:rsidR="00A675E3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963" w:type="dxa"/>
            <w:shd w:val="clear" w:color="auto" w:fill="auto"/>
          </w:tcPr>
          <w:p w:rsidR="0026152E" w:rsidRPr="00607CFF" w:rsidRDefault="0026152E" w:rsidP="00A675E3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12</w:t>
            </w:r>
            <w:r w:rsidR="00A675E3">
              <w:rPr>
                <w:rFonts w:eastAsia="Calibri"/>
                <w:sz w:val="28"/>
                <w:szCs w:val="28"/>
              </w:rPr>
              <w:t>9</w:t>
            </w:r>
          </w:p>
        </w:tc>
      </w:tr>
    </w:tbl>
    <w:p w:rsidR="0026152E" w:rsidRPr="00607CFF" w:rsidRDefault="0026152E" w:rsidP="0026152E">
      <w:pPr>
        <w:jc w:val="both"/>
        <w:textAlignment w:val="baseline"/>
        <w:outlineLvl w:val="2"/>
        <w:rPr>
          <w:smallCaps/>
          <w:spacing w:val="-7"/>
          <w:sz w:val="28"/>
          <w:szCs w:val="28"/>
        </w:rPr>
      </w:pPr>
      <w:r w:rsidRPr="00607CFF">
        <w:rPr>
          <w:smallCaps/>
          <w:spacing w:val="-7"/>
          <w:sz w:val="28"/>
          <w:szCs w:val="28"/>
        </w:rPr>
        <w:t>Определите: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а) реальный ВВП </w:t>
      </w:r>
      <w:r w:rsidR="00AB1FBD">
        <w:rPr>
          <w:color w:val="333333"/>
          <w:sz w:val="28"/>
          <w:szCs w:val="28"/>
        </w:rPr>
        <w:t>2011</w:t>
      </w:r>
      <w:r w:rsidRPr="00607CFF">
        <w:rPr>
          <w:color w:val="333333"/>
          <w:sz w:val="28"/>
          <w:szCs w:val="28"/>
        </w:rPr>
        <w:t xml:space="preserve"> г. в ценах </w:t>
      </w:r>
      <w:r w:rsidR="00AB1FBD">
        <w:rPr>
          <w:color w:val="333333"/>
          <w:sz w:val="28"/>
          <w:szCs w:val="28"/>
        </w:rPr>
        <w:t>2009</w:t>
      </w:r>
      <w:r w:rsidRPr="00607CFF">
        <w:rPr>
          <w:color w:val="333333"/>
          <w:sz w:val="28"/>
          <w:szCs w:val="28"/>
        </w:rPr>
        <w:t xml:space="preserve"> г.;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б) реальный ВВП </w:t>
      </w:r>
      <w:r w:rsidR="00AB1FBD">
        <w:rPr>
          <w:color w:val="333333"/>
          <w:sz w:val="28"/>
          <w:szCs w:val="28"/>
        </w:rPr>
        <w:t>2012</w:t>
      </w:r>
      <w:r w:rsidRPr="00607CFF">
        <w:rPr>
          <w:color w:val="333333"/>
          <w:sz w:val="28"/>
          <w:szCs w:val="28"/>
        </w:rPr>
        <w:t xml:space="preserve"> г. в ценах </w:t>
      </w:r>
      <w:r w:rsidR="00AB1FBD">
        <w:rPr>
          <w:color w:val="333333"/>
          <w:sz w:val="28"/>
          <w:szCs w:val="28"/>
        </w:rPr>
        <w:t>2009</w:t>
      </w:r>
      <w:r w:rsidRPr="00607CFF">
        <w:rPr>
          <w:color w:val="333333"/>
          <w:sz w:val="28"/>
          <w:szCs w:val="28"/>
        </w:rPr>
        <w:t xml:space="preserve"> г.;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в) темпы прироста номинального ВВП в период с </w:t>
      </w:r>
      <w:r w:rsidR="00AB1FBD">
        <w:rPr>
          <w:color w:val="333333"/>
          <w:sz w:val="28"/>
          <w:szCs w:val="28"/>
        </w:rPr>
        <w:t>2011</w:t>
      </w:r>
      <w:r w:rsidRPr="00607CFF">
        <w:rPr>
          <w:color w:val="333333"/>
          <w:sz w:val="28"/>
          <w:szCs w:val="28"/>
        </w:rPr>
        <w:t xml:space="preserve"> г. по </w:t>
      </w:r>
      <w:r w:rsidR="00AB1FBD">
        <w:rPr>
          <w:color w:val="333333"/>
          <w:sz w:val="28"/>
          <w:szCs w:val="28"/>
        </w:rPr>
        <w:t>2012</w:t>
      </w:r>
      <w:r w:rsidRPr="00607CFF">
        <w:rPr>
          <w:color w:val="333333"/>
          <w:sz w:val="28"/>
          <w:szCs w:val="28"/>
        </w:rPr>
        <w:t xml:space="preserve"> г.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г) темпы прироста реального ВВП (в ценах </w:t>
      </w:r>
      <w:r w:rsidR="00AB1FBD">
        <w:rPr>
          <w:color w:val="333333"/>
          <w:sz w:val="28"/>
          <w:szCs w:val="28"/>
        </w:rPr>
        <w:t>2009</w:t>
      </w:r>
      <w:r w:rsidRPr="00607CFF">
        <w:rPr>
          <w:color w:val="333333"/>
          <w:sz w:val="28"/>
          <w:szCs w:val="28"/>
        </w:rPr>
        <w:t xml:space="preserve">) в период с </w:t>
      </w:r>
      <w:r w:rsidR="00AB1FBD">
        <w:rPr>
          <w:color w:val="333333"/>
          <w:sz w:val="28"/>
          <w:szCs w:val="28"/>
        </w:rPr>
        <w:t>2011</w:t>
      </w:r>
      <w:r w:rsidRPr="00607CFF">
        <w:rPr>
          <w:color w:val="333333"/>
          <w:sz w:val="28"/>
          <w:szCs w:val="28"/>
        </w:rPr>
        <w:t xml:space="preserve"> г. по </w:t>
      </w:r>
      <w:r w:rsidR="00AB1FBD">
        <w:rPr>
          <w:color w:val="333333"/>
          <w:sz w:val="28"/>
          <w:szCs w:val="28"/>
        </w:rPr>
        <w:t>2012</w:t>
      </w:r>
      <w:r w:rsidRPr="00607CFF">
        <w:rPr>
          <w:color w:val="333333"/>
          <w:sz w:val="28"/>
          <w:szCs w:val="28"/>
        </w:rPr>
        <w:t xml:space="preserve"> г.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д) темп инфляции (темп прироста де</w:t>
      </w:r>
      <w:r w:rsidR="00DC3EA5">
        <w:rPr>
          <w:color w:val="333333"/>
          <w:sz w:val="28"/>
          <w:szCs w:val="28"/>
        </w:rPr>
        <w:t xml:space="preserve">флятора ВВП) в период с </w:t>
      </w:r>
      <w:r w:rsidR="00AB1FBD">
        <w:rPr>
          <w:color w:val="333333"/>
          <w:sz w:val="28"/>
          <w:szCs w:val="28"/>
        </w:rPr>
        <w:t>2011</w:t>
      </w:r>
      <w:r w:rsidR="00DC3EA5">
        <w:rPr>
          <w:color w:val="333333"/>
          <w:sz w:val="28"/>
          <w:szCs w:val="28"/>
        </w:rPr>
        <w:t xml:space="preserve"> г. по </w:t>
      </w:r>
      <w:r w:rsidR="00AB1FBD">
        <w:rPr>
          <w:color w:val="333333"/>
          <w:sz w:val="28"/>
          <w:szCs w:val="28"/>
        </w:rPr>
        <w:t>2012</w:t>
      </w:r>
      <w:r w:rsidRPr="00607CFF">
        <w:rPr>
          <w:color w:val="333333"/>
          <w:sz w:val="28"/>
          <w:szCs w:val="28"/>
        </w:rPr>
        <w:t>г.</w:t>
      </w:r>
    </w:p>
    <w:p w:rsidR="002957D5" w:rsidRPr="00607CFF" w:rsidRDefault="002957D5" w:rsidP="0026152E">
      <w:pPr>
        <w:jc w:val="both"/>
        <w:textAlignment w:val="baseline"/>
        <w:rPr>
          <w:color w:val="333333"/>
          <w:sz w:val="28"/>
          <w:szCs w:val="28"/>
        </w:rPr>
      </w:pPr>
    </w:p>
    <w:p w:rsidR="00B61EA6" w:rsidRPr="00607CFF" w:rsidRDefault="00B61EA6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sz w:val="28"/>
          <w:szCs w:val="28"/>
        </w:rPr>
        <w:t>2.</w:t>
      </w: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 Функция потребления в стране с закрытой экономикой имеет вид С = 50+0,8Y</w:t>
      </w:r>
      <w:r w:rsidRPr="00607CFF">
        <w:rPr>
          <w:rFonts w:eastAsia="Calibri"/>
          <w:color w:val="000000"/>
          <w:sz w:val="28"/>
          <w:szCs w:val="28"/>
          <w:lang w:val="en-US" w:eastAsia="en-US"/>
        </w:rPr>
        <w:t>D</w:t>
      </w: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B61EA6" w:rsidRPr="00607CFF" w:rsidRDefault="00B61EA6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color w:val="000000"/>
          <w:sz w:val="28"/>
          <w:szCs w:val="28"/>
          <w:lang w:eastAsia="en-US"/>
        </w:rPr>
        <w:t>Объем инвестиций равен 70, государственные расходы составили 200, тран</w:t>
      </w:r>
      <w:r w:rsidRPr="00607CFF">
        <w:rPr>
          <w:rFonts w:eastAsia="Calibri"/>
          <w:color w:val="000000"/>
          <w:sz w:val="28"/>
          <w:szCs w:val="28"/>
          <w:lang w:eastAsia="en-US"/>
        </w:rPr>
        <w:t>с</w:t>
      </w:r>
      <w:r w:rsidRPr="00607CFF">
        <w:rPr>
          <w:rFonts w:eastAsia="Calibri"/>
          <w:color w:val="000000"/>
          <w:sz w:val="28"/>
          <w:szCs w:val="28"/>
          <w:lang w:eastAsia="en-US"/>
        </w:rPr>
        <w:t>фертные в</w:t>
      </w:r>
      <w:r w:rsidRPr="00607CFF">
        <w:rPr>
          <w:rFonts w:eastAsia="Calibri"/>
          <w:color w:val="000000"/>
          <w:sz w:val="28"/>
          <w:szCs w:val="28"/>
          <w:lang w:eastAsia="en-US"/>
        </w:rPr>
        <w:t>ы</w:t>
      </w: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платы равны 100, а ставка подоходного налога равна 20%.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1)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 Вычислите величину равновесного выпуска.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2)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 Вычислите величину мультипликатора.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3)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. Рассчитайте величину бюджетного профицита.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4)</w:t>
      </w:r>
      <w:r w:rsidR="00B61EA6" w:rsidRPr="00607C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Чему будут равны новый равновесный доход, бюджетный профицит и н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о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вый мульт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и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пликатор, если ставка подоходного налога увеличится до 25%? </w:t>
      </w:r>
    </w:p>
    <w:p w:rsidR="00B61EA6" w:rsidRPr="00607CFF" w:rsidRDefault="00607CFF" w:rsidP="00B61EA6">
      <w:pPr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5)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 Как экономически объяснить следующие результат модели: если ставка подоходного налога будет равна 100%, мультипликатор будет равен 1?</w:t>
      </w:r>
    </w:p>
    <w:p w:rsidR="002D56AF" w:rsidRPr="00607CFF" w:rsidRDefault="002D56AF" w:rsidP="002D56AF">
      <w:pPr>
        <w:rPr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К факторам, объясняющим относительную жестко</w:t>
      </w:r>
      <w:r w:rsidR="00DC3EA5">
        <w:rPr>
          <w:sz w:val="28"/>
          <w:szCs w:val="28"/>
          <w:lang w:eastAsia="en-US"/>
        </w:rPr>
        <w:t>сть цен в краткосрочном периоде</w:t>
      </w:r>
      <w:r w:rsidRPr="00607CFF">
        <w:rPr>
          <w:sz w:val="28"/>
          <w:szCs w:val="28"/>
          <w:lang w:eastAsia="en-US"/>
        </w:rPr>
        <w:t>, нельзя отнести: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«издержки меню»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продолжительность трудовых контрактов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рост пенсий и пособий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ступенчатый характер изменения цен и заработной платы</w:t>
      </w:r>
    </w:p>
    <w:p w:rsidR="002957D5" w:rsidRPr="00607CFF" w:rsidRDefault="002957D5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5.</w:t>
      </w:r>
    </w:p>
    <w:p w:rsidR="0026152E" w:rsidRPr="00607CFF" w:rsidRDefault="00EE728B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1.</w:t>
      </w:r>
      <w:r w:rsidR="0026152E" w:rsidRPr="00607CFF">
        <w:rPr>
          <w:color w:val="333333"/>
          <w:sz w:val="28"/>
          <w:szCs w:val="28"/>
        </w:rPr>
        <w:t xml:space="preserve">Даны следующие статистические показатели экономики </w:t>
      </w:r>
      <w:r w:rsidR="00CB3308">
        <w:rPr>
          <w:color w:val="333333"/>
          <w:sz w:val="28"/>
          <w:szCs w:val="28"/>
        </w:rPr>
        <w:t>условной страны</w:t>
      </w:r>
      <w:r w:rsidR="0026152E" w:rsidRPr="00607CFF">
        <w:rPr>
          <w:color w:val="333333"/>
          <w:sz w:val="28"/>
          <w:szCs w:val="28"/>
        </w:rPr>
        <w:t xml:space="preserve"> за </w:t>
      </w:r>
      <w:r w:rsidR="00CB3308">
        <w:rPr>
          <w:color w:val="333333"/>
          <w:sz w:val="28"/>
          <w:szCs w:val="28"/>
        </w:rPr>
        <w:t>2007</w:t>
      </w:r>
      <w:r w:rsidR="0026152E" w:rsidRPr="00607CFF">
        <w:rPr>
          <w:color w:val="333333"/>
          <w:sz w:val="28"/>
          <w:szCs w:val="28"/>
        </w:rPr>
        <w:t xml:space="preserve"> – </w:t>
      </w:r>
      <w:r w:rsidR="00CB3308">
        <w:rPr>
          <w:color w:val="333333"/>
          <w:sz w:val="28"/>
          <w:szCs w:val="28"/>
        </w:rPr>
        <w:t>2008</w:t>
      </w:r>
      <w:r w:rsidR="0026152E" w:rsidRPr="00607CFF">
        <w:rPr>
          <w:color w:val="333333"/>
          <w:sz w:val="28"/>
          <w:szCs w:val="28"/>
        </w:rPr>
        <w:t xml:space="preserve">г (млрд. </w:t>
      </w:r>
      <w:r w:rsidR="00CB3308">
        <w:rPr>
          <w:color w:val="333333"/>
          <w:sz w:val="28"/>
          <w:szCs w:val="28"/>
        </w:rPr>
        <w:t>ден.ед.</w:t>
      </w:r>
      <w:r w:rsidR="0026152E" w:rsidRPr="00607CFF">
        <w:rPr>
          <w:color w:val="333333"/>
          <w:sz w:val="28"/>
          <w:szCs w:val="28"/>
        </w:rPr>
        <w:t>).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Национальный доход в </w:t>
      </w:r>
      <w:r w:rsidR="00CB3308">
        <w:rPr>
          <w:color w:val="333333"/>
          <w:sz w:val="28"/>
          <w:szCs w:val="28"/>
        </w:rPr>
        <w:t>2007</w:t>
      </w:r>
      <w:r w:rsidRPr="00607CFF">
        <w:rPr>
          <w:color w:val="333333"/>
          <w:sz w:val="28"/>
          <w:szCs w:val="28"/>
        </w:rPr>
        <w:t xml:space="preserve"> году – 3 678,7;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в </w:t>
      </w:r>
      <w:r w:rsidR="00CB3308">
        <w:rPr>
          <w:color w:val="333333"/>
          <w:sz w:val="28"/>
          <w:szCs w:val="28"/>
        </w:rPr>
        <w:t>2008</w:t>
      </w:r>
      <w:r w:rsidRPr="00607CFF">
        <w:rPr>
          <w:color w:val="333333"/>
          <w:sz w:val="28"/>
          <w:szCs w:val="28"/>
        </w:rPr>
        <w:t xml:space="preserve"> году – 3 964,3.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Амортизационные отчисления в </w:t>
      </w:r>
      <w:r w:rsidR="00CB3308">
        <w:rPr>
          <w:color w:val="333333"/>
          <w:sz w:val="28"/>
          <w:szCs w:val="28"/>
        </w:rPr>
        <w:t>2007 году</w:t>
      </w:r>
      <w:r w:rsidRPr="00607CFF">
        <w:rPr>
          <w:color w:val="333333"/>
          <w:sz w:val="28"/>
          <w:szCs w:val="28"/>
        </w:rPr>
        <w:t xml:space="preserve"> – 480,0;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в </w:t>
      </w:r>
      <w:r w:rsidR="00CB3308">
        <w:rPr>
          <w:color w:val="333333"/>
          <w:sz w:val="28"/>
          <w:szCs w:val="28"/>
        </w:rPr>
        <w:t>2008</w:t>
      </w:r>
      <w:r w:rsidRPr="00607CFF">
        <w:rPr>
          <w:color w:val="333333"/>
          <w:sz w:val="28"/>
          <w:szCs w:val="28"/>
        </w:rPr>
        <w:t xml:space="preserve"> </w:t>
      </w:r>
      <w:r w:rsidR="00CB3308">
        <w:rPr>
          <w:color w:val="333333"/>
          <w:sz w:val="28"/>
          <w:szCs w:val="28"/>
        </w:rPr>
        <w:t>году</w:t>
      </w:r>
      <w:r w:rsidRPr="00607CFF">
        <w:rPr>
          <w:color w:val="333333"/>
          <w:sz w:val="28"/>
          <w:szCs w:val="28"/>
        </w:rPr>
        <w:t>– 505,0.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Известно, что в </w:t>
      </w:r>
      <w:r w:rsidR="00CB3308">
        <w:rPr>
          <w:color w:val="333333"/>
          <w:sz w:val="28"/>
          <w:szCs w:val="28"/>
        </w:rPr>
        <w:t>2008</w:t>
      </w:r>
      <w:r w:rsidRPr="00607CFF">
        <w:rPr>
          <w:color w:val="333333"/>
          <w:sz w:val="28"/>
          <w:szCs w:val="28"/>
        </w:rPr>
        <w:t>г</w:t>
      </w:r>
      <w:r w:rsidR="00CB3308">
        <w:rPr>
          <w:color w:val="333333"/>
          <w:sz w:val="28"/>
          <w:szCs w:val="28"/>
        </w:rPr>
        <w:t>оду</w:t>
      </w:r>
      <w:r w:rsidRPr="00607CFF">
        <w:rPr>
          <w:color w:val="333333"/>
          <w:sz w:val="28"/>
          <w:szCs w:val="28"/>
        </w:rPr>
        <w:t xml:space="preserve">. сборы чистых косвенных налогов выросли по сравнению с </w:t>
      </w:r>
      <w:r w:rsidR="00CB3308">
        <w:rPr>
          <w:color w:val="333333"/>
          <w:sz w:val="28"/>
          <w:szCs w:val="28"/>
        </w:rPr>
        <w:t>2007</w:t>
      </w:r>
      <w:r w:rsidRPr="00607CFF">
        <w:rPr>
          <w:color w:val="333333"/>
          <w:sz w:val="28"/>
          <w:szCs w:val="28"/>
        </w:rPr>
        <w:t xml:space="preserve"> на 6,7%,</w:t>
      </w:r>
      <w:r w:rsidR="00CB3308">
        <w:rPr>
          <w:color w:val="333333"/>
          <w:sz w:val="28"/>
          <w:szCs w:val="28"/>
        </w:rPr>
        <w:t xml:space="preserve"> </w:t>
      </w:r>
      <w:r w:rsidRPr="00607CFF">
        <w:rPr>
          <w:color w:val="333333"/>
          <w:sz w:val="28"/>
          <w:szCs w:val="28"/>
        </w:rPr>
        <w:t>а ВНП вырос на 7,4%.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Как изменились расходы на личное потребление, если их доли в ВНП соста</w:t>
      </w:r>
      <w:r w:rsidRPr="00607CFF">
        <w:rPr>
          <w:color w:val="333333"/>
          <w:sz w:val="28"/>
          <w:szCs w:val="28"/>
        </w:rPr>
        <w:t>в</w:t>
      </w:r>
      <w:r w:rsidRPr="00607CFF">
        <w:rPr>
          <w:color w:val="333333"/>
          <w:sz w:val="28"/>
          <w:szCs w:val="28"/>
        </w:rPr>
        <w:t xml:space="preserve">ляют 66,5% в </w:t>
      </w:r>
      <w:r w:rsidR="00CB3308">
        <w:rPr>
          <w:color w:val="333333"/>
          <w:sz w:val="28"/>
          <w:szCs w:val="28"/>
        </w:rPr>
        <w:t>2007</w:t>
      </w:r>
      <w:r w:rsidRPr="00607CFF">
        <w:rPr>
          <w:color w:val="333333"/>
          <w:sz w:val="28"/>
          <w:szCs w:val="28"/>
        </w:rPr>
        <w:t xml:space="preserve"> г. и 66,3% в </w:t>
      </w:r>
      <w:r w:rsidR="00CB3308">
        <w:rPr>
          <w:color w:val="333333"/>
          <w:sz w:val="28"/>
          <w:szCs w:val="28"/>
        </w:rPr>
        <w:t>2008</w:t>
      </w:r>
      <w:r w:rsidRPr="00607CFF">
        <w:rPr>
          <w:color w:val="333333"/>
          <w:sz w:val="28"/>
          <w:szCs w:val="28"/>
        </w:rPr>
        <w:t xml:space="preserve"> году.</w:t>
      </w:r>
    </w:p>
    <w:p w:rsidR="002957D5" w:rsidRPr="00607CFF" w:rsidRDefault="002957D5" w:rsidP="0026152E">
      <w:pPr>
        <w:jc w:val="both"/>
        <w:textAlignment w:val="baseline"/>
        <w:rPr>
          <w:color w:val="333333"/>
          <w:sz w:val="28"/>
          <w:szCs w:val="28"/>
        </w:rPr>
      </w:pP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sz w:val="28"/>
          <w:szCs w:val="28"/>
        </w:rPr>
        <w:t>2.</w:t>
      </w:r>
      <w:r w:rsidRPr="00607CFF">
        <w:rPr>
          <w:rFonts w:eastAsia="Calibri"/>
          <w:sz w:val="28"/>
          <w:szCs w:val="28"/>
          <w:lang w:eastAsia="en-US"/>
        </w:rPr>
        <w:t xml:space="preserve"> В закрытой экономике без государства задана функция сбережений </w:t>
      </w: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S=0,25Y−100</w:t>
      </w: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Известно, также, что объем автономных инвестиций равен 20.</w:t>
      </w:r>
    </w:p>
    <w:p w:rsidR="00B61EA6" w:rsidRPr="00607CFF" w:rsidRDefault="00DC3EA5" w:rsidP="00B61EA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Определить значение равновесного выпуска.</w:t>
      </w:r>
    </w:p>
    <w:p w:rsidR="00B61EA6" w:rsidRPr="00607CFF" w:rsidRDefault="00DC3EA5" w:rsidP="00B61EA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Вычислить мультипликатор автономных расходов.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</w:t>
      </w:r>
      <w:r w:rsidRPr="00607CFF">
        <w:rPr>
          <w:sz w:val="28"/>
          <w:szCs w:val="28"/>
          <w:lang w:eastAsia="en-US"/>
        </w:rPr>
        <w:t>Какое из перечисленных событий не повлияет на положение долгосрочной кривой с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вокупного предложения: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военные действия на территории страны, в результате которых была ун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>чтожена знач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>тельная часть производственного потенциала экономики</w:t>
      </w:r>
      <w:r w:rsidR="00DC3EA5">
        <w:rPr>
          <w:sz w:val="28"/>
          <w:szCs w:val="28"/>
          <w:lang w:eastAsia="en-US"/>
        </w:rPr>
        <w:t>;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рост цен на нефть и нефтепродукты</w:t>
      </w:r>
      <w:r w:rsidR="00DC3EA5">
        <w:rPr>
          <w:sz w:val="28"/>
          <w:szCs w:val="28"/>
          <w:lang w:eastAsia="en-US"/>
        </w:rPr>
        <w:t>;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появление новых технологий, позволивших повысить производительность труда</w:t>
      </w:r>
      <w:r w:rsidR="00DC3EA5">
        <w:rPr>
          <w:sz w:val="28"/>
          <w:szCs w:val="28"/>
          <w:lang w:eastAsia="en-US"/>
        </w:rPr>
        <w:t>;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успешная политика правительства в области занятости, способствовавшая снижению естественного уровня безработицы в экономике и росту численн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сти занятых.</w:t>
      </w:r>
    </w:p>
    <w:p w:rsidR="002957D5" w:rsidRPr="00607CFF" w:rsidRDefault="002957D5" w:rsidP="002957D5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6.</w:t>
      </w:r>
    </w:p>
    <w:p w:rsidR="0026152E" w:rsidRPr="00607CFF" w:rsidRDefault="00EE728B" w:rsidP="002615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1.</w:t>
      </w:r>
      <w:r w:rsidR="0026152E" w:rsidRPr="00607CFF">
        <w:rPr>
          <w:rFonts w:eastAsia="Calibri"/>
          <w:sz w:val="28"/>
          <w:szCs w:val="28"/>
        </w:rPr>
        <w:t>Известны следующие показатели национального хозяйства</w:t>
      </w:r>
      <w:r w:rsidR="00CB3308">
        <w:rPr>
          <w:rFonts w:eastAsia="Calibri"/>
          <w:sz w:val="28"/>
          <w:szCs w:val="28"/>
        </w:rPr>
        <w:t xml:space="preserve"> условной стр</w:t>
      </w:r>
      <w:r w:rsidR="00CB3308">
        <w:rPr>
          <w:rFonts w:eastAsia="Calibri"/>
          <w:sz w:val="28"/>
          <w:szCs w:val="28"/>
        </w:rPr>
        <w:t>а</w:t>
      </w:r>
      <w:r w:rsidR="00CB3308">
        <w:rPr>
          <w:rFonts w:eastAsia="Calibri"/>
          <w:sz w:val="28"/>
          <w:szCs w:val="28"/>
        </w:rPr>
        <w:t>ны</w:t>
      </w:r>
      <w:r w:rsidR="0026152E" w:rsidRPr="00607CFF">
        <w:rPr>
          <w:rFonts w:eastAsia="Calibri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ВНП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890D2C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10</w:t>
            </w:r>
            <w:r w:rsidR="00890D2C">
              <w:rPr>
                <w:rFonts w:eastAsia="Calibri"/>
                <w:sz w:val="28"/>
                <w:szCs w:val="28"/>
              </w:rPr>
              <w:t>50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потребление домашних хозяйств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890D2C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5</w:t>
            </w:r>
            <w:r w:rsidR="00890D2C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чистые инвестиции частного сектора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890D2C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20</w:t>
            </w:r>
            <w:r w:rsidR="00890D2C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государственные закупки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890D2C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15</w:t>
            </w:r>
            <w:r w:rsidR="00890D2C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прямые налоги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70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косвенные налоги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30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субвенции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890D2C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экспорт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импорт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250</w:t>
            </w:r>
          </w:p>
        </w:tc>
      </w:tr>
    </w:tbl>
    <w:p w:rsidR="00DC3EA5" w:rsidRDefault="0026152E" w:rsidP="002615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Определить:</w:t>
      </w:r>
    </w:p>
    <w:p w:rsidR="00DC3EA5" w:rsidRDefault="0026152E" w:rsidP="002615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а) величину амортизационного фонда; </w:t>
      </w:r>
    </w:p>
    <w:p w:rsidR="0026152E" w:rsidRPr="00607CFF" w:rsidRDefault="0026152E" w:rsidP="002615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б) состояние государственного бю</w:t>
      </w:r>
      <w:r w:rsidRPr="00607CFF">
        <w:rPr>
          <w:rFonts w:eastAsia="Calibri"/>
          <w:sz w:val="28"/>
          <w:szCs w:val="28"/>
        </w:rPr>
        <w:t>д</w:t>
      </w:r>
      <w:r w:rsidRPr="00607CFF">
        <w:rPr>
          <w:rFonts w:eastAsia="Calibri"/>
          <w:sz w:val="28"/>
          <w:szCs w:val="28"/>
        </w:rPr>
        <w:t xml:space="preserve">жета. </w:t>
      </w:r>
    </w:p>
    <w:p w:rsidR="002957D5" w:rsidRPr="00607CFF" w:rsidRDefault="002957D5" w:rsidP="0026152E">
      <w:pPr>
        <w:shd w:val="clear" w:color="auto" w:fill="FFFFFF"/>
        <w:rPr>
          <w:rFonts w:eastAsia="Calibri"/>
          <w:sz w:val="28"/>
          <w:szCs w:val="28"/>
        </w:rPr>
      </w:pPr>
    </w:p>
    <w:p w:rsidR="00B61EA6" w:rsidRPr="00607CFF" w:rsidRDefault="00B61EA6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sz w:val="28"/>
          <w:szCs w:val="28"/>
        </w:rPr>
        <w:t>2.</w:t>
      </w: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 Функция потребления имеет вид C = 0,75YD+ 40</w:t>
      </w:r>
    </w:p>
    <w:p w:rsidR="00B61EA6" w:rsidRPr="00607CFF" w:rsidRDefault="00DC3EA5" w:rsidP="00B61EA6">
      <w:pPr>
        <w:autoSpaceDE w:val="0"/>
        <w:autoSpaceDN w:val="0"/>
        <w:adjustRightInd w:val="0"/>
        <w:ind w:left="14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1)</w:t>
      </w:r>
      <w:r w:rsidR="00B61EA6" w:rsidRPr="00607C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Определить объем сбережений, если ставка подоходного налога соста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в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ляет 20 %, а д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о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ход равен 300. </w:t>
      </w:r>
    </w:p>
    <w:p w:rsidR="00B61EA6" w:rsidRPr="00607CFF" w:rsidRDefault="00DC3EA5" w:rsidP="00B61EA6">
      <w:pPr>
        <w:ind w:left="142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2)</w:t>
      </w:r>
      <w:r w:rsidR="00B61EA6" w:rsidRPr="00607C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Вычислить мультипликатор ставки подоходного налога.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Какие из перечисленных ниже событий (с.р.) вызовет сдвиг вправо кривой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>: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рост импорта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предоставление льготных кредитов инвесторам в ряде отраслей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снижение предложения денег в экономике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сокращение государственных трансфертов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7.</w:t>
      </w:r>
    </w:p>
    <w:p w:rsidR="0028492E" w:rsidRPr="00607CFF" w:rsidRDefault="00EE728B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1.</w:t>
      </w:r>
      <w:r w:rsidR="0028492E" w:rsidRPr="00607CFF">
        <w:rPr>
          <w:rFonts w:eastAsia="Calibri"/>
          <w:sz w:val="28"/>
          <w:szCs w:val="28"/>
        </w:rPr>
        <w:t>Известны следующие показатели национального хозяйства</w:t>
      </w:r>
      <w:r w:rsidR="007D6E3E">
        <w:rPr>
          <w:rFonts w:eastAsia="Calibri"/>
          <w:sz w:val="28"/>
          <w:szCs w:val="28"/>
        </w:rPr>
        <w:t xml:space="preserve"> условной стр</w:t>
      </w:r>
      <w:r w:rsidR="007D6E3E">
        <w:rPr>
          <w:rFonts w:eastAsia="Calibri"/>
          <w:sz w:val="28"/>
          <w:szCs w:val="28"/>
        </w:rPr>
        <w:t>а</w:t>
      </w:r>
      <w:r w:rsidR="007D6E3E">
        <w:rPr>
          <w:rFonts w:eastAsia="Calibri"/>
          <w:sz w:val="28"/>
          <w:szCs w:val="28"/>
        </w:rPr>
        <w:t>ны</w:t>
      </w:r>
      <w:r w:rsidR="0028492E" w:rsidRPr="00607CFF">
        <w:rPr>
          <w:rFonts w:eastAsia="Calibri"/>
          <w:sz w:val="28"/>
          <w:szCs w:val="28"/>
        </w:rPr>
        <w:t xml:space="preserve">: 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lastRenderedPageBreak/>
        <w:t>ВНП 10</w:t>
      </w:r>
      <w:r w:rsidR="008D70C9">
        <w:rPr>
          <w:rFonts w:eastAsia="Calibri"/>
          <w:sz w:val="28"/>
          <w:szCs w:val="28"/>
        </w:rPr>
        <w:t>1</w:t>
      </w:r>
      <w:r w:rsidRPr="00607CFF">
        <w:rPr>
          <w:rFonts w:eastAsia="Calibri"/>
          <w:sz w:val="28"/>
          <w:szCs w:val="28"/>
        </w:rPr>
        <w:t xml:space="preserve">0 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потребление домашних хозяйств 600 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чистые инвестиции частного сектора 100 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валовые инвестиции частного сектора 2</w:t>
      </w:r>
      <w:r w:rsidR="008D70C9">
        <w:rPr>
          <w:rFonts w:eastAsia="Calibri"/>
          <w:sz w:val="28"/>
          <w:szCs w:val="28"/>
        </w:rPr>
        <w:t>65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государственные расходы 100 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избыток государственного бюджета 10 </w:t>
      </w:r>
    </w:p>
    <w:p w:rsidR="008D70C9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Определить: а) ЧНП; </w:t>
      </w:r>
    </w:p>
    <w:p w:rsidR="008D70C9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б) располагаемый доход домашних хозяйств; </w:t>
      </w:r>
    </w:p>
    <w:p w:rsidR="008D70C9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в) сбережения домашних х</w:t>
      </w:r>
      <w:r w:rsidRPr="00607CFF">
        <w:rPr>
          <w:rFonts w:eastAsia="Calibri"/>
          <w:sz w:val="28"/>
          <w:szCs w:val="28"/>
        </w:rPr>
        <w:t>о</w:t>
      </w:r>
      <w:r w:rsidRPr="00607CFF">
        <w:rPr>
          <w:rFonts w:eastAsia="Calibri"/>
          <w:sz w:val="28"/>
          <w:szCs w:val="28"/>
        </w:rPr>
        <w:t>зяйств;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г) сальдо внешней торговли.</w:t>
      </w:r>
    </w:p>
    <w:p w:rsidR="002957D5" w:rsidRPr="00607CFF" w:rsidRDefault="002957D5" w:rsidP="0028492E">
      <w:pPr>
        <w:shd w:val="clear" w:color="auto" w:fill="FFFFFF"/>
        <w:rPr>
          <w:rFonts w:eastAsia="Calibri"/>
          <w:sz w:val="28"/>
          <w:szCs w:val="28"/>
        </w:rPr>
      </w:pP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sz w:val="28"/>
          <w:szCs w:val="28"/>
        </w:rPr>
        <w:t>2.</w:t>
      </w:r>
      <w:r w:rsidRPr="00607CFF">
        <w:rPr>
          <w:rFonts w:eastAsia="Calibri"/>
          <w:sz w:val="28"/>
          <w:szCs w:val="28"/>
          <w:lang w:eastAsia="en-US"/>
        </w:rPr>
        <w:t xml:space="preserve"> Известно, что объем автономных инвестиций равен 500, а функция п</w:t>
      </w:r>
      <w:r w:rsidRPr="00607CFF">
        <w:rPr>
          <w:rFonts w:eastAsia="Calibri"/>
          <w:sz w:val="28"/>
          <w:szCs w:val="28"/>
          <w:lang w:eastAsia="en-US"/>
        </w:rPr>
        <w:t>о</w:t>
      </w:r>
      <w:r w:rsidRPr="00607CFF">
        <w:rPr>
          <w:rFonts w:eastAsia="Calibri"/>
          <w:sz w:val="28"/>
          <w:szCs w:val="28"/>
          <w:lang w:eastAsia="en-US"/>
        </w:rPr>
        <w:t>требления имеет вид C=0,6Y+200.</w:t>
      </w: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На сколько процентов возрастет выпуск, если инвестиции увеличатся на 20%?</w:t>
      </w:r>
    </w:p>
    <w:p w:rsidR="002D56AF" w:rsidRPr="00607CFF" w:rsidRDefault="002D56AF" w:rsidP="002D56AF">
      <w:pPr>
        <w:rPr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Краткосрочная кривая </w:t>
      </w:r>
      <m:oMath>
        <m:r>
          <w:rPr>
            <w:rFonts w:ascii="Cambria Math" w:hAnsi="Cambria Math"/>
            <w:lang w:eastAsia="en-US"/>
          </w:rPr>
          <m:t>AS</m:t>
        </m:r>
      </m:oMath>
      <w:r w:rsidRPr="00607CFF">
        <w:rPr>
          <w:sz w:val="28"/>
          <w:szCs w:val="28"/>
          <w:lang w:eastAsia="en-US"/>
        </w:rPr>
        <w:t xml:space="preserve"> горизонтальна. Уравнение кривой совокупного спроса в эк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 xml:space="preserve">номике условной страны первоначально имело вид </w:t>
      </w:r>
      <m:oMath>
        <m:r>
          <w:rPr>
            <w:rFonts w:ascii="Cambria Math" w:hAnsi="Cambria Math"/>
            <w:lang w:val="en-US" w:eastAsia="en-US"/>
          </w:rPr>
          <m:t>Y</m:t>
        </m:r>
        <m:r>
          <w:rPr>
            <w:rFonts w:ascii="Cambria Math" w:hAnsi="Cambria Math"/>
            <w:lang w:eastAsia="en-US"/>
          </w:rPr>
          <m:t>=2400-200</m:t>
        </m:r>
        <m:r>
          <w:rPr>
            <w:rFonts w:ascii="Cambria Math" w:hAnsi="Cambria Math"/>
            <w:lang w:val="en-US" w:eastAsia="en-US"/>
          </w:rPr>
          <m:t>P</m:t>
        </m:r>
      </m:oMath>
      <w:r w:rsidR="00DC3EA5">
        <w:rPr>
          <w:sz w:val="28"/>
          <w:szCs w:val="28"/>
          <w:lang w:eastAsia="en-US"/>
        </w:rPr>
        <w:t>.</w:t>
      </w:r>
      <w:r w:rsidRPr="00607CFF">
        <w:rPr>
          <w:sz w:val="28"/>
          <w:szCs w:val="28"/>
          <w:lang w:eastAsia="en-US"/>
        </w:rPr>
        <w:t xml:space="preserve"> При этом экономика находилась в состоянии полной занят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сти. Потенциальный ВВП страны был равен 2000. Накануне выборов прав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>тельство существенно увеличило объем трансфертов. В результ</w:t>
      </w:r>
      <w:r w:rsidRPr="00607CFF">
        <w:rPr>
          <w:sz w:val="28"/>
          <w:szCs w:val="28"/>
          <w:lang w:eastAsia="en-US"/>
        </w:rPr>
        <w:t>а</w:t>
      </w:r>
      <w:r w:rsidRPr="00607CFF">
        <w:rPr>
          <w:sz w:val="28"/>
          <w:szCs w:val="28"/>
          <w:lang w:eastAsia="en-US"/>
        </w:rPr>
        <w:t xml:space="preserve">те уравнение кривой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 xml:space="preserve"> приняло вид </w:t>
      </w:r>
      <m:oMath>
        <m:r>
          <w:rPr>
            <w:rFonts w:ascii="Cambria Math" w:hAnsi="Cambria Math"/>
            <w:lang w:val="en-US" w:eastAsia="en-US"/>
          </w:rPr>
          <m:t>Y=2500-200P</m:t>
        </m:r>
      </m:oMath>
      <w:r w:rsidRPr="00607CFF">
        <w:rPr>
          <w:sz w:val="28"/>
          <w:szCs w:val="28"/>
          <w:lang w:eastAsia="en-US"/>
        </w:rPr>
        <w:t>.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Необходимо вычислить координаты точек краткосрочного и долгосрочного равновесия экономики данной условной страны.</w:t>
      </w:r>
    </w:p>
    <w:p w:rsidR="002957D5" w:rsidRPr="00607CFF" w:rsidRDefault="002957D5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8.</w:t>
      </w:r>
    </w:p>
    <w:p w:rsidR="0028492E" w:rsidRPr="00607CFF" w:rsidRDefault="00EE728B" w:rsidP="0028492E">
      <w:pPr>
        <w:spacing w:before="60" w:after="165"/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>На основе данных таблицы определите ВНП по потоку доходов и по пот</w:t>
      </w:r>
      <w:r w:rsidR="0028492E" w:rsidRPr="00607CFF">
        <w:rPr>
          <w:color w:val="000000"/>
          <w:sz w:val="28"/>
          <w:szCs w:val="28"/>
        </w:rPr>
        <w:t>о</w:t>
      </w:r>
      <w:r w:rsidR="0028492E" w:rsidRPr="00607CFF">
        <w:rPr>
          <w:color w:val="000000"/>
          <w:sz w:val="28"/>
          <w:szCs w:val="28"/>
        </w:rPr>
        <w:t>ку расходов.</w:t>
      </w:r>
    </w:p>
    <w:tbl>
      <w:tblPr>
        <w:tblW w:w="93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Счет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Млрд песет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Валовые частные инвестиции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</w:t>
            </w:r>
            <w:r w:rsidR="009B78D1">
              <w:rPr>
                <w:color w:val="000000"/>
                <w:sz w:val="28"/>
                <w:szCs w:val="28"/>
              </w:rPr>
              <w:t>25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Дивиденды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429" w:right="75" w:hanging="54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Заработная плата наемных р</w:t>
            </w:r>
            <w:r w:rsidRPr="00607CFF">
              <w:rPr>
                <w:color w:val="000000"/>
                <w:sz w:val="28"/>
                <w:szCs w:val="28"/>
              </w:rPr>
              <w:t>а</w:t>
            </w:r>
            <w:r w:rsidRPr="00607CFF">
              <w:rPr>
                <w:color w:val="000000"/>
                <w:sz w:val="28"/>
                <w:szCs w:val="28"/>
              </w:rPr>
              <w:t>ботников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</w:t>
            </w:r>
            <w:r w:rsidR="009B78D1">
              <w:rPr>
                <w:color w:val="000000"/>
                <w:sz w:val="28"/>
                <w:szCs w:val="28"/>
              </w:rPr>
              <w:t>7</w:t>
            </w:r>
            <w:r w:rsidRPr="00607C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Жалование служащих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17</w:t>
            </w:r>
            <w:r w:rsidR="009B78D1">
              <w:rPr>
                <w:color w:val="000000"/>
                <w:sz w:val="28"/>
                <w:szCs w:val="28"/>
              </w:rPr>
              <w:t>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</w:t>
            </w:r>
            <w:r w:rsidR="009B78D1">
              <w:rPr>
                <w:color w:val="000000"/>
                <w:sz w:val="28"/>
                <w:szCs w:val="28"/>
              </w:rPr>
              <w:t>02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Налоги на 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Косвенные налоги на бизнес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4</w:t>
            </w:r>
            <w:r w:rsidR="009B78D1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lastRenderedPageBreak/>
              <w:t>Рентные платежи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4</w:t>
            </w:r>
            <w:r w:rsidR="009B78D1">
              <w:rPr>
                <w:color w:val="000000"/>
                <w:sz w:val="28"/>
                <w:szCs w:val="28"/>
              </w:rPr>
              <w:t>8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Доходы от собственности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38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Государственные расходы на ВНП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18</w:t>
            </w:r>
            <w:r w:rsidR="009B78D1">
              <w:rPr>
                <w:color w:val="000000"/>
                <w:sz w:val="28"/>
                <w:szCs w:val="28"/>
              </w:rPr>
              <w:t>5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Потребительские расходы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520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Чистые частные инвестиции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90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Чистый экспорт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18</w:t>
            </w:r>
          </w:p>
        </w:tc>
      </w:tr>
      <w:tr w:rsidR="009B78D1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B78D1" w:rsidRPr="00607CFF" w:rsidRDefault="009B78D1" w:rsidP="00323128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Проценты за кредит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B78D1" w:rsidRPr="00607CFF" w:rsidRDefault="009B78D1" w:rsidP="00323128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8</w:t>
            </w:r>
          </w:p>
        </w:tc>
      </w:tr>
      <w:tr w:rsidR="009B78D1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B78D1" w:rsidRPr="00607CFF" w:rsidRDefault="009B78D1" w:rsidP="00323128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Проценты по облигациям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B78D1" w:rsidRPr="00607CFF" w:rsidRDefault="009B78D1" w:rsidP="00323128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654ABF" w:rsidRPr="00607CFF" w:rsidRDefault="00654ABF" w:rsidP="00B61EA6">
      <w:pPr>
        <w:jc w:val="both"/>
        <w:rPr>
          <w:sz w:val="28"/>
          <w:szCs w:val="28"/>
        </w:rPr>
      </w:pPr>
    </w:p>
    <w:p w:rsidR="00B61EA6" w:rsidRPr="00607CFF" w:rsidRDefault="00B61EA6" w:rsidP="00B61EA6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В таблице задана кривая совокупного предложения. Постройте ее график. Что вы м</w:t>
      </w:r>
      <w:r w:rsidRPr="00607CFF">
        <w:rPr>
          <w:sz w:val="28"/>
          <w:szCs w:val="28"/>
        </w:rPr>
        <w:t>о</w:t>
      </w:r>
      <w:r w:rsidRPr="00607CFF">
        <w:rPr>
          <w:sz w:val="28"/>
          <w:szCs w:val="28"/>
        </w:rPr>
        <w:t>жете сказать:</w:t>
      </w:r>
    </w:p>
    <w:p w:rsidR="00B61EA6" w:rsidRPr="00607CFF" w:rsidRDefault="00DC3EA5" w:rsidP="00B61EA6">
      <w:pPr>
        <w:jc w:val="both"/>
        <w:rPr>
          <w:sz w:val="28"/>
          <w:szCs w:val="28"/>
        </w:rPr>
      </w:pPr>
      <w:r w:rsidRPr="00DC3EA5">
        <w:rPr>
          <w:bCs/>
          <w:sz w:val="28"/>
          <w:szCs w:val="28"/>
        </w:rPr>
        <w:t>1</w:t>
      </w:r>
      <w:r w:rsidR="00B61EA6" w:rsidRPr="00DC3EA5">
        <w:rPr>
          <w:bCs/>
          <w:sz w:val="28"/>
          <w:szCs w:val="28"/>
        </w:rPr>
        <w:t>)</w:t>
      </w:r>
      <w:r w:rsidR="00B61EA6" w:rsidRPr="00607CFF">
        <w:rPr>
          <w:b/>
          <w:bCs/>
          <w:sz w:val="28"/>
          <w:szCs w:val="28"/>
        </w:rPr>
        <w:t xml:space="preserve"> </w:t>
      </w:r>
      <w:r w:rsidR="00B61EA6" w:rsidRPr="00607CFF">
        <w:rPr>
          <w:sz w:val="28"/>
          <w:szCs w:val="28"/>
        </w:rPr>
        <w:t>о величине потенциального ВВП;</w:t>
      </w:r>
    </w:p>
    <w:p w:rsidR="00B61EA6" w:rsidRPr="00607CFF" w:rsidRDefault="00DC3EA5" w:rsidP="00B61EA6">
      <w:pPr>
        <w:jc w:val="both"/>
        <w:rPr>
          <w:sz w:val="28"/>
          <w:szCs w:val="28"/>
        </w:rPr>
      </w:pPr>
      <w:r w:rsidRPr="00DC3EA5">
        <w:rPr>
          <w:bCs/>
          <w:sz w:val="28"/>
          <w:szCs w:val="28"/>
        </w:rPr>
        <w:t>2</w:t>
      </w:r>
      <w:r w:rsidR="00B61EA6" w:rsidRPr="00DC3EA5">
        <w:rPr>
          <w:bCs/>
          <w:sz w:val="28"/>
          <w:szCs w:val="28"/>
        </w:rPr>
        <w:t>)</w:t>
      </w:r>
      <w:r w:rsidR="00B61EA6" w:rsidRPr="00607CFF">
        <w:rPr>
          <w:b/>
          <w:bCs/>
          <w:sz w:val="28"/>
          <w:szCs w:val="28"/>
        </w:rPr>
        <w:t xml:space="preserve"> </w:t>
      </w:r>
      <w:r w:rsidR="00B61EA6" w:rsidRPr="00607CFF">
        <w:rPr>
          <w:sz w:val="28"/>
          <w:szCs w:val="28"/>
        </w:rPr>
        <w:t xml:space="preserve">уровне цен </w:t>
      </w:r>
      <w:r w:rsidR="00B61EA6" w:rsidRPr="00607CFF">
        <w:rPr>
          <w:i/>
          <w:iCs/>
          <w:sz w:val="28"/>
          <w:szCs w:val="28"/>
        </w:rPr>
        <w:t>Р</w:t>
      </w:r>
      <w:r w:rsidR="00B61EA6" w:rsidRPr="00607CFF">
        <w:rPr>
          <w:i/>
          <w:iCs/>
          <w:sz w:val="28"/>
          <w:szCs w:val="28"/>
          <w:vertAlign w:val="subscript"/>
        </w:rPr>
        <w:t>1</w:t>
      </w:r>
      <w:r w:rsidR="00B61EA6" w:rsidRPr="00607CFF">
        <w:rPr>
          <w:sz w:val="28"/>
          <w:szCs w:val="28"/>
        </w:rPr>
        <w:t>;</w:t>
      </w:r>
    </w:p>
    <w:p w:rsidR="00B61EA6" w:rsidRPr="00607CFF" w:rsidRDefault="00DC3EA5" w:rsidP="00B61EA6">
      <w:pPr>
        <w:jc w:val="both"/>
        <w:rPr>
          <w:sz w:val="28"/>
          <w:szCs w:val="28"/>
        </w:rPr>
      </w:pPr>
      <w:r w:rsidRPr="00DC3EA5">
        <w:rPr>
          <w:bCs/>
          <w:sz w:val="28"/>
          <w:szCs w:val="28"/>
        </w:rPr>
        <w:t>3</w:t>
      </w:r>
      <w:r w:rsidR="00B61EA6" w:rsidRPr="00DC3EA5">
        <w:rPr>
          <w:bCs/>
          <w:sz w:val="28"/>
          <w:szCs w:val="28"/>
        </w:rPr>
        <w:t>)</w:t>
      </w:r>
      <w:r w:rsidR="00B61EA6" w:rsidRPr="00607CFF">
        <w:rPr>
          <w:b/>
          <w:bCs/>
          <w:sz w:val="28"/>
          <w:szCs w:val="28"/>
        </w:rPr>
        <w:t xml:space="preserve"> </w:t>
      </w:r>
      <w:r w:rsidR="00B61EA6" w:rsidRPr="00607CFF">
        <w:rPr>
          <w:sz w:val="28"/>
          <w:szCs w:val="28"/>
        </w:rPr>
        <w:t xml:space="preserve">уровне цен </w:t>
      </w:r>
      <w:r w:rsidR="00B61EA6" w:rsidRPr="00607CFF">
        <w:rPr>
          <w:i/>
          <w:iCs/>
          <w:sz w:val="28"/>
          <w:szCs w:val="28"/>
        </w:rPr>
        <w:t>Р</w:t>
      </w:r>
      <w:r w:rsidR="00B61EA6" w:rsidRPr="00607CFF">
        <w:rPr>
          <w:i/>
          <w:iCs/>
          <w:sz w:val="28"/>
          <w:szCs w:val="28"/>
          <w:vertAlign w:val="subscript"/>
        </w:rPr>
        <w:t>2</w:t>
      </w:r>
      <w:r w:rsidR="00B61EA6" w:rsidRPr="00607CFF">
        <w:rPr>
          <w:i/>
          <w:iCs/>
          <w:sz w:val="28"/>
          <w:szCs w:val="28"/>
        </w:rPr>
        <w:t>;</w:t>
      </w:r>
    </w:p>
    <w:p w:rsidR="00B61EA6" w:rsidRPr="00607CFF" w:rsidRDefault="00DC3EA5" w:rsidP="00B61EA6">
      <w:pPr>
        <w:jc w:val="both"/>
        <w:rPr>
          <w:sz w:val="28"/>
          <w:szCs w:val="28"/>
        </w:rPr>
      </w:pPr>
      <w:r w:rsidRPr="00DC3EA5">
        <w:rPr>
          <w:bCs/>
          <w:sz w:val="28"/>
          <w:szCs w:val="28"/>
        </w:rPr>
        <w:t>4</w:t>
      </w:r>
      <w:r w:rsidR="00B61EA6" w:rsidRPr="00DC3EA5">
        <w:rPr>
          <w:bCs/>
          <w:sz w:val="28"/>
          <w:szCs w:val="28"/>
        </w:rPr>
        <w:t>)</w:t>
      </w:r>
      <w:r w:rsidR="00B61EA6" w:rsidRPr="00607CFF">
        <w:rPr>
          <w:b/>
          <w:bCs/>
          <w:sz w:val="28"/>
          <w:szCs w:val="28"/>
        </w:rPr>
        <w:t xml:space="preserve"> </w:t>
      </w:r>
      <w:r w:rsidR="00B61EA6" w:rsidRPr="00607CFF">
        <w:rPr>
          <w:sz w:val="28"/>
          <w:szCs w:val="28"/>
        </w:rPr>
        <w:t xml:space="preserve">объеме национального производства </w:t>
      </w:r>
      <w:r w:rsidR="00B61EA6" w:rsidRPr="00607CFF">
        <w:rPr>
          <w:i/>
          <w:iCs/>
          <w:sz w:val="28"/>
          <w:szCs w:val="28"/>
        </w:rPr>
        <w:t>Q</w:t>
      </w:r>
      <w:r w:rsidR="00B61EA6" w:rsidRPr="00607CFF">
        <w:rPr>
          <w:sz w:val="28"/>
          <w:szCs w:val="28"/>
        </w:rPr>
        <w:t>?</w:t>
      </w:r>
    </w:p>
    <w:tbl>
      <w:tblPr>
        <w:tblW w:w="4872" w:type="pct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819"/>
        <w:gridCol w:w="1063"/>
        <w:gridCol w:w="1065"/>
        <w:gridCol w:w="1065"/>
        <w:gridCol w:w="1061"/>
      </w:tblGrid>
      <w:tr w:rsidR="00B61EA6" w:rsidRPr="00607CFF" w:rsidTr="007D63A7"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Р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1,6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1,8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2,2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1,6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2,4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Р</w:t>
            </w:r>
            <w:r w:rsidRPr="00607CFF">
              <w:rPr>
                <w:i/>
                <w:i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Р</w:t>
            </w:r>
            <w:r w:rsidRPr="00607CFF">
              <w:rPr>
                <w:i/>
                <w:i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1,7</w:t>
            </w:r>
          </w:p>
        </w:tc>
      </w:tr>
      <w:tr w:rsidR="00B61EA6" w:rsidRPr="00607CFF" w:rsidTr="007D63A7"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30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40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50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42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Q</w:t>
            </w:r>
          </w:p>
        </w:tc>
      </w:tr>
    </w:tbl>
    <w:p w:rsidR="00654ABF" w:rsidRPr="00607CFF" w:rsidRDefault="00654AB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</w:t>
      </w:r>
      <w:r w:rsidRPr="00607CFF">
        <w:rPr>
          <w:sz w:val="28"/>
          <w:szCs w:val="28"/>
          <w:lang w:eastAsia="en-US"/>
        </w:rPr>
        <w:t xml:space="preserve"> Какое из перечисленных ниже событий (с.р.) вызовет сдвиг влево кривой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>:</w:t>
      </w:r>
    </w:p>
    <w:p w:rsidR="00654ABF" w:rsidRPr="00607CFF" w:rsidRDefault="00DC3EA5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654ABF" w:rsidRPr="00607CFF">
        <w:rPr>
          <w:sz w:val="28"/>
          <w:szCs w:val="28"/>
          <w:lang w:eastAsia="en-US"/>
        </w:rPr>
        <w:t>) рост экспорта</w:t>
      </w:r>
    </w:p>
    <w:p w:rsidR="00654ABF" w:rsidRPr="00607CFF" w:rsidRDefault="00DC3EA5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654ABF" w:rsidRPr="00607CFF">
        <w:rPr>
          <w:sz w:val="28"/>
          <w:szCs w:val="28"/>
          <w:lang w:eastAsia="en-US"/>
        </w:rPr>
        <w:t>) снижение подоходного налога</w:t>
      </w:r>
    </w:p>
    <w:p w:rsidR="00654ABF" w:rsidRPr="00607CFF" w:rsidRDefault="00DC3EA5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654ABF" w:rsidRPr="00607CFF">
        <w:rPr>
          <w:sz w:val="28"/>
          <w:szCs w:val="28"/>
          <w:lang w:eastAsia="en-US"/>
        </w:rPr>
        <w:t>) рост уровня цен</w:t>
      </w:r>
    </w:p>
    <w:p w:rsidR="00654ABF" w:rsidRPr="00607CFF" w:rsidRDefault="00DC3EA5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654ABF" w:rsidRPr="00607CFF">
        <w:rPr>
          <w:sz w:val="28"/>
          <w:szCs w:val="28"/>
          <w:lang w:eastAsia="en-US"/>
        </w:rPr>
        <w:t>) снижение государственных расходов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9.</w:t>
      </w:r>
    </w:p>
    <w:p w:rsidR="0028492E" w:rsidRPr="00607CFF" w:rsidRDefault="00EE728B" w:rsidP="00DC3EA5">
      <w:pPr>
        <w:spacing w:before="60"/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 xml:space="preserve">На основе следующих данных определите ВНП </w:t>
      </w:r>
      <w:r w:rsidR="00035384">
        <w:rPr>
          <w:color w:val="000000"/>
          <w:sz w:val="28"/>
          <w:szCs w:val="28"/>
        </w:rPr>
        <w:t xml:space="preserve">условной </w:t>
      </w:r>
      <w:r w:rsidR="0028492E" w:rsidRPr="00607CFF">
        <w:rPr>
          <w:color w:val="000000"/>
          <w:sz w:val="28"/>
          <w:szCs w:val="28"/>
        </w:rPr>
        <w:t>страны.</w:t>
      </w:r>
    </w:p>
    <w:p w:rsidR="0028492E" w:rsidRPr="00607CFF" w:rsidRDefault="0028492E" w:rsidP="00DC3EA5">
      <w:pPr>
        <w:spacing w:before="60"/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Потребительские расходы составляют 50</w:t>
      </w:r>
      <w:r w:rsidR="00035384">
        <w:rPr>
          <w:color w:val="000000"/>
          <w:sz w:val="28"/>
          <w:szCs w:val="28"/>
        </w:rPr>
        <w:t>5</w:t>
      </w:r>
      <w:r w:rsidRPr="00607CFF">
        <w:rPr>
          <w:color w:val="000000"/>
          <w:sz w:val="28"/>
          <w:szCs w:val="28"/>
        </w:rPr>
        <w:t xml:space="preserve"> ден. ед. Расходы предприним</w:t>
      </w:r>
      <w:r w:rsidRPr="00607CFF">
        <w:rPr>
          <w:color w:val="000000"/>
          <w:sz w:val="28"/>
          <w:szCs w:val="28"/>
        </w:rPr>
        <w:t>а</w:t>
      </w:r>
      <w:r w:rsidRPr="00607CFF">
        <w:rPr>
          <w:color w:val="000000"/>
          <w:sz w:val="28"/>
          <w:szCs w:val="28"/>
        </w:rPr>
        <w:t>тельского сектора – 12</w:t>
      </w:r>
      <w:r w:rsidR="00035384">
        <w:rPr>
          <w:color w:val="000000"/>
          <w:sz w:val="28"/>
          <w:szCs w:val="28"/>
        </w:rPr>
        <w:t>4</w:t>
      </w:r>
      <w:r w:rsidRPr="00607CFF">
        <w:rPr>
          <w:color w:val="000000"/>
          <w:sz w:val="28"/>
          <w:szCs w:val="28"/>
        </w:rPr>
        <w:t>, экспорт составляет 2</w:t>
      </w:r>
      <w:r w:rsidR="00035384">
        <w:rPr>
          <w:color w:val="000000"/>
          <w:sz w:val="28"/>
          <w:szCs w:val="28"/>
        </w:rPr>
        <w:t>3</w:t>
      </w:r>
      <w:r w:rsidRPr="00607CFF">
        <w:rPr>
          <w:color w:val="000000"/>
          <w:sz w:val="28"/>
          <w:szCs w:val="28"/>
        </w:rPr>
        <w:t>, импорт – 2</w:t>
      </w:r>
      <w:r w:rsidR="00035384">
        <w:rPr>
          <w:color w:val="000000"/>
          <w:sz w:val="28"/>
          <w:szCs w:val="28"/>
        </w:rPr>
        <w:t>7</w:t>
      </w:r>
      <w:r w:rsidRPr="00607CFF">
        <w:rPr>
          <w:color w:val="000000"/>
          <w:sz w:val="28"/>
          <w:szCs w:val="28"/>
        </w:rPr>
        <w:t xml:space="preserve"> ден. ед. Гос</w:t>
      </w:r>
      <w:r w:rsidRPr="00607CFF">
        <w:rPr>
          <w:color w:val="000000"/>
          <w:sz w:val="28"/>
          <w:szCs w:val="28"/>
        </w:rPr>
        <w:t>у</w:t>
      </w:r>
      <w:r w:rsidRPr="00607CFF">
        <w:rPr>
          <w:color w:val="000000"/>
          <w:sz w:val="28"/>
          <w:szCs w:val="28"/>
        </w:rPr>
        <w:t>дарственные закупки товаров и услуг равны 28.</w:t>
      </w:r>
    </w:p>
    <w:p w:rsidR="002957D5" w:rsidRPr="00607CFF" w:rsidRDefault="002957D5" w:rsidP="0028492E">
      <w:pPr>
        <w:spacing w:before="60" w:after="165"/>
        <w:ind w:right="75"/>
        <w:jc w:val="both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Зависимость объема потребления от дохода задана таблицей.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Заполнить пустые клетки таблицы.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Построить: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1) график зависимости потребления от дохода C(Y);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2) график зависимости mpc от дохода;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lastRenderedPageBreak/>
        <w:t>3) график простого мультипликатора от дохода.</w:t>
      </w:r>
    </w:p>
    <w:tbl>
      <w:tblPr>
        <w:tblW w:w="4794" w:type="pct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973"/>
        <w:gridCol w:w="1367"/>
        <w:gridCol w:w="1369"/>
        <w:gridCol w:w="1369"/>
      </w:tblGrid>
      <w:tr w:rsidR="001C37D2" w:rsidRPr="00607CFF" w:rsidTr="007D63A7"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1C37D2" w:rsidRPr="00607CFF" w:rsidTr="007D63A7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outlineLvl w:val="4"/>
              <w:rPr>
                <w:b/>
                <w:bCs/>
                <w:sz w:val="28"/>
                <w:szCs w:val="28"/>
              </w:rPr>
            </w:pPr>
            <w:r w:rsidRPr="00607CFF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120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140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150</w:t>
            </w:r>
          </w:p>
        </w:tc>
      </w:tr>
      <w:tr w:rsidR="001C37D2" w:rsidRPr="00607CFF" w:rsidTr="007D63A7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С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81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98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116</w:t>
            </w:r>
          </w:p>
        </w:tc>
      </w:tr>
      <w:tr w:rsidR="001C37D2" w:rsidRPr="00607CFF" w:rsidTr="007D63A7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mpc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</w:tr>
      <w:tr w:rsidR="001C37D2" w:rsidRPr="00607CFF" w:rsidTr="007D63A7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Аpc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</w:tr>
      <w:tr w:rsidR="001C37D2" w:rsidRPr="00607CFF" w:rsidTr="007D63A7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</w:tr>
    </w:tbl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2957D5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="00654ABF" w:rsidRPr="00607CFF">
        <w:rPr>
          <w:sz w:val="28"/>
          <w:szCs w:val="28"/>
          <w:lang w:eastAsia="en-US"/>
        </w:rPr>
        <w:t xml:space="preserve"> Экономика условной страны первоначально находилась в состоянии по</w:t>
      </w:r>
      <w:r w:rsidR="00654ABF" w:rsidRPr="00607CFF">
        <w:rPr>
          <w:sz w:val="28"/>
          <w:szCs w:val="28"/>
          <w:lang w:eastAsia="en-US"/>
        </w:rPr>
        <w:t>л</w:t>
      </w:r>
      <w:r w:rsidR="00654ABF" w:rsidRPr="00607CFF">
        <w:rPr>
          <w:sz w:val="28"/>
          <w:szCs w:val="28"/>
          <w:lang w:eastAsia="en-US"/>
        </w:rPr>
        <w:t xml:space="preserve">ной занятости. Краткосрочная кривая </w:t>
      </w:r>
      <m:oMath>
        <m:r>
          <w:rPr>
            <w:rFonts w:ascii="Cambria Math" w:hAnsi="Cambria Math"/>
            <w:lang w:eastAsia="en-US"/>
          </w:rPr>
          <m:t>AS</m:t>
        </m:r>
      </m:oMath>
      <w:r w:rsidR="00654ABF" w:rsidRPr="00607CFF">
        <w:rPr>
          <w:sz w:val="28"/>
          <w:szCs w:val="28"/>
          <w:lang w:eastAsia="en-US"/>
        </w:rPr>
        <w:t xml:space="preserve"> горизонтальна на уровне </w:t>
      </w:r>
      <m:oMath>
        <m:r>
          <w:rPr>
            <w:rFonts w:ascii="Cambria Math" w:hAnsi="Cambria Math"/>
            <w:lang w:eastAsia="en-US"/>
          </w:rPr>
          <m:t>P=1,2</m:t>
        </m:r>
      </m:oMath>
      <w:r w:rsidR="00654ABF" w:rsidRPr="00607CFF">
        <w:rPr>
          <w:sz w:val="28"/>
          <w:szCs w:val="28"/>
          <w:lang w:eastAsia="en-US"/>
        </w:rPr>
        <w:t xml:space="preserve"> Уравнение кривой совокупн</w:t>
      </w:r>
      <w:r w:rsidR="00654ABF" w:rsidRPr="00607CFF">
        <w:rPr>
          <w:sz w:val="28"/>
          <w:szCs w:val="28"/>
          <w:lang w:eastAsia="en-US"/>
        </w:rPr>
        <w:t>о</w:t>
      </w:r>
      <w:r w:rsidR="00654ABF" w:rsidRPr="00607CFF">
        <w:rPr>
          <w:sz w:val="28"/>
          <w:szCs w:val="28"/>
          <w:lang w:eastAsia="en-US"/>
        </w:rPr>
        <w:t xml:space="preserve">го спроса в исходном состоянии имело вид </w:t>
      </w:r>
      <m:oMath>
        <m:r>
          <w:rPr>
            <w:rFonts w:ascii="Cambria Math" w:hAnsi="Cambria Math"/>
            <w:lang w:eastAsia="en-US"/>
          </w:rPr>
          <m:t>Y=4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="00654ABF" w:rsidRPr="00607CFF">
        <w:rPr>
          <w:sz w:val="28"/>
          <w:szCs w:val="28"/>
          <w:lang w:eastAsia="en-US"/>
        </w:rPr>
        <w:t xml:space="preserve"> Первоначально денежная масса была равна 1200. Потенциальный ВВП составлял 4000. Центральный банк, проводя стимул</w:t>
      </w:r>
      <w:r w:rsidR="00654ABF" w:rsidRPr="00607CFF">
        <w:rPr>
          <w:sz w:val="28"/>
          <w:szCs w:val="28"/>
          <w:lang w:eastAsia="en-US"/>
        </w:rPr>
        <w:t>и</w:t>
      </w:r>
      <w:r w:rsidR="00654ABF" w:rsidRPr="00607CFF">
        <w:rPr>
          <w:sz w:val="28"/>
          <w:szCs w:val="28"/>
          <w:lang w:eastAsia="en-US"/>
        </w:rPr>
        <w:t>рующую политику, увеличил денежную массу на 5%.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Покажите на графике и вычислите координаты точек нового краткосро</w:t>
      </w:r>
      <w:r w:rsidRPr="00607CFF">
        <w:rPr>
          <w:sz w:val="28"/>
          <w:szCs w:val="28"/>
          <w:lang w:eastAsia="en-US"/>
        </w:rPr>
        <w:t>ч</w:t>
      </w:r>
      <w:r w:rsidRPr="00607CFF">
        <w:rPr>
          <w:sz w:val="28"/>
          <w:szCs w:val="28"/>
          <w:lang w:eastAsia="en-US"/>
        </w:rPr>
        <w:t>ного и долг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срочного равновесия в экономике.</w:t>
      </w:r>
    </w:p>
    <w:p w:rsidR="002957D5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На сколько процентов изменился уровень цен в долгосрочном периоде?</w:t>
      </w:r>
    </w:p>
    <w:p w:rsidR="00654ABF" w:rsidRPr="00607CFF" w:rsidRDefault="00654ABF" w:rsidP="00654AB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10.</w:t>
      </w:r>
    </w:p>
    <w:p w:rsidR="0028492E" w:rsidRPr="00607CFF" w:rsidRDefault="00EE728B" w:rsidP="0028492E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>Потребительские расходы домашних хозяйств составляют 64</w:t>
      </w:r>
      <w:r w:rsidR="00A46A27">
        <w:rPr>
          <w:color w:val="000000"/>
          <w:sz w:val="28"/>
          <w:szCs w:val="28"/>
        </w:rPr>
        <w:t>5</w:t>
      </w:r>
      <w:r w:rsidR="0028492E" w:rsidRPr="00607CFF">
        <w:rPr>
          <w:color w:val="000000"/>
          <w:sz w:val="28"/>
          <w:szCs w:val="28"/>
        </w:rPr>
        <w:t xml:space="preserve"> у. е. </w:t>
      </w:r>
    </w:p>
    <w:p w:rsidR="0028492E" w:rsidRPr="00607CFF" w:rsidRDefault="00A46A27" w:rsidP="0028492E">
      <w:pPr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Государственные расходы </w:t>
      </w:r>
      <w:r w:rsidR="0028492E" w:rsidRPr="00607CFF">
        <w:rPr>
          <w:color w:val="000000"/>
          <w:sz w:val="28"/>
          <w:szCs w:val="28"/>
        </w:rPr>
        <w:t>на ВНП равны 18</w:t>
      </w:r>
      <w:r>
        <w:rPr>
          <w:color w:val="000000"/>
          <w:sz w:val="28"/>
          <w:szCs w:val="28"/>
        </w:rPr>
        <w:t>1</w:t>
      </w:r>
      <w:r w:rsidR="0028492E" w:rsidRPr="00607CFF">
        <w:rPr>
          <w:color w:val="000000"/>
          <w:sz w:val="28"/>
          <w:szCs w:val="28"/>
        </w:rPr>
        <w:t xml:space="preserve"> у. е. </w:t>
      </w:r>
    </w:p>
    <w:p w:rsidR="0028492E" w:rsidRPr="00607CFF" w:rsidRDefault="0028492E" w:rsidP="0028492E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Импорт составляет 54</w:t>
      </w:r>
      <w:r w:rsidR="00A46A27">
        <w:rPr>
          <w:color w:val="000000"/>
          <w:sz w:val="28"/>
          <w:szCs w:val="28"/>
        </w:rPr>
        <w:t xml:space="preserve"> у.е.</w:t>
      </w:r>
      <w:r w:rsidRPr="00607CFF">
        <w:rPr>
          <w:color w:val="000000"/>
          <w:sz w:val="28"/>
          <w:szCs w:val="28"/>
        </w:rPr>
        <w:t>, экспорт – 6</w:t>
      </w:r>
      <w:r w:rsidR="00A46A27">
        <w:rPr>
          <w:color w:val="000000"/>
          <w:sz w:val="28"/>
          <w:szCs w:val="28"/>
        </w:rPr>
        <w:t>5</w:t>
      </w:r>
      <w:r w:rsidRPr="00607CFF">
        <w:rPr>
          <w:color w:val="000000"/>
          <w:sz w:val="28"/>
          <w:szCs w:val="28"/>
        </w:rPr>
        <w:t xml:space="preserve"> у. е.</w:t>
      </w:r>
    </w:p>
    <w:p w:rsidR="0028492E" w:rsidRPr="00607CFF" w:rsidRDefault="0028492E" w:rsidP="0028492E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Инвестиционные расходы на расширение бизнеса – 164 у. е.,</w:t>
      </w:r>
    </w:p>
    <w:p w:rsidR="0028492E" w:rsidRPr="00607CFF" w:rsidRDefault="0028492E" w:rsidP="0028492E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амортизация равна 10</w:t>
      </w:r>
      <w:r w:rsidR="00A46A27">
        <w:rPr>
          <w:color w:val="000000"/>
          <w:sz w:val="28"/>
          <w:szCs w:val="28"/>
        </w:rPr>
        <w:t>1</w:t>
      </w:r>
      <w:r w:rsidRPr="00607CFF">
        <w:rPr>
          <w:color w:val="000000"/>
          <w:sz w:val="28"/>
          <w:szCs w:val="28"/>
        </w:rPr>
        <w:t xml:space="preserve"> у. е. </w:t>
      </w:r>
    </w:p>
    <w:p w:rsidR="0028492E" w:rsidRPr="00607CFF" w:rsidRDefault="0028492E" w:rsidP="0028492E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Определите ВНП.</w:t>
      </w:r>
    </w:p>
    <w:p w:rsidR="00654ABF" w:rsidRPr="00607CFF" w:rsidRDefault="00654ABF" w:rsidP="0028492E">
      <w:pPr>
        <w:ind w:right="74"/>
        <w:jc w:val="both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Известно:</w:t>
      </w:r>
    </w:p>
    <w:tbl>
      <w:tblPr>
        <w:tblW w:w="0" w:type="auto"/>
        <w:jc w:val="center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597"/>
        <w:gridCol w:w="1915"/>
      </w:tblGrid>
      <w:tr w:rsidR="001C37D2" w:rsidRPr="00607CFF" w:rsidTr="007D63A7">
        <w:trPr>
          <w:jc w:val="center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Вариант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1C37D2" w:rsidRPr="00607CFF" w:rsidTr="007D63A7">
        <w:trPr>
          <w:jc w:val="center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С</w:t>
            </w:r>
            <w:r w:rsidRPr="00607CFF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30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56</w:t>
            </w:r>
          </w:p>
        </w:tc>
      </w:tr>
      <w:tr w:rsidR="001C37D2" w:rsidRPr="00607CFF" w:rsidTr="007D63A7">
        <w:trPr>
          <w:jc w:val="center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I=I</w:t>
            </w:r>
            <w:r w:rsidRPr="00607CFF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7</w:t>
            </w:r>
          </w:p>
        </w:tc>
      </w:tr>
      <w:tr w:rsidR="001C37D2" w:rsidRPr="00607CFF" w:rsidTr="007D63A7">
        <w:trPr>
          <w:jc w:val="center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MPC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0,8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0,8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0,8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0,8</w:t>
            </w:r>
          </w:p>
        </w:tc>
      </w:tr>
    </w:tbl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Найти: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1) потребление и сбережения при доходе 110 ден.ед.;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2) равновесный доход;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3) прирост равновесного дохода после уменьшения предельной склонности к потребл</w:t>
      </w:r>
      <w:r w:rsidRPr="00607CFF">
        <w:rPr>
          <w:sz w:val="28"/>
          <w:szCs w:val="28"/>
        </w:rPr>
        <w:t>е</w:t>
      </w:r>
      <w:r w:rsidRPr="00607CFF">
        <w:rPr>
          <w:sz w:val="28"/>
          <w:szCs w:val="28"/>
        </w:rPr>
        <w:t>нию до 0,7;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4) прирост сбережения при MPC=0,7.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Рост цен на нефть, сопровождающийся ростом издержек производства: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может привести к стагфляции и графически может быть представлен сдв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>гом вл</w:t>
      </w:r>
      <w:r w:rsidRPr="00607CFF">
        <w:rPr>
          <w:sz w:val="28"/>
          <w:szCs w:val="28"/>
          <w:lang w:eastAsia="en-US"/>
        </w:rPr>
        <w:t>е</w:t>
      </w:r>
      <w:r w:rsidRPr="00607CFF">
        <w:rPr>
          <w:sz w:val="28"/>
          <w:szCs w:val="28"/>
          <w:lang w:eastAsia="en-US"/>
        </w:rPr>
        <w:t xml:space="preserve">во/вверх наклонной кривой </w:t>
      </w:r>
      <m:oMath>
        <m:r>
          <w:rPr>
            <w:rFonts w:ascii="Cambria Math" w:hAnsi="Cambria Math"/>
            <w:lang w:eastAsia="en-US"/>
          </w:rPr>
          <m:t>SRAS</m:t>
        </m:r>
      </m:oMath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может привести к дефляции и графически может быть представлен сдв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>гом вл</w:t>
      </w:r>
      <w:r w:rsidRPr="00607CFF">
        <w:rPr>
          <w:sz w:val="28"/>
          <w:szCs w:val="28"/>
          <w:lang w:eastAsia="en-US"/>
        </w:rPr>
        <w:t>е</w:t>
      </w:r>
      <w:r w:rsidRPr="00607CFF">
        <w:rPr>
          <w:sz w:val="28"/>
          <w:szCs w:val="28"/>
          <w:lang w:eastAsia="en-US"/>
        </w:rPr>
        <w:t xml:space="preserve">во/вверх наклонной кривой </w:t>
      </w:r>
      <m:oMath>
        <m:r>
          <w:rPr>
            <w:rFonts w:ascii="Cambria Math" w:hAnsi="Cambria Math"/>
            <w:lang w:eastAsia="en-US"/>
          </w:rPr>
          <m:t>SRAS</m:t>
        </m:r>
      </m:oMath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lastRenderedPageBreak/>
        <w:t>в) может привести к инфляции и графически может быть представлен сдв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>гом впр</w:t>
      </w:r>
      <w:r w:rsidRPr="00607CFF">
        <w:rPr>
          <w:sz w:val="28"/>
          <w:szCs w:val="28"/>
          <w:lang w:eastAsia="en-US"/>
        </w:rPr>
        <w:t>а</w:t>
      </w:r>
      <w:r w:rsidRPr="00607CFF">
        <w:rPr>
          <w:sz w:val="28"/>
          <w:szCs w:val="28"/>
          <w:lang w:eastAsia="en-US"/>
        </w:rPr>
        <w:t xml:space="preserve">во/вниз наклонной кривой </w:t>
      </w:r>
      <m:oMath>
        <m:r>
          <w:rPr>
            <w:rFonts w:ascii="Cambria Math" w:hAnsi="Cambria Math"/>
            <w:lang w:eastAsia="en-US"/>
          </w:rPr>
          <m:t>SRAS</m:t>
        </m:r>
      </m:oMath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может привести к дезинфляции и графически может быть представлен сдвигом вл</w:t>
      </w:r>
      <w:r w:rsidRPr="00607CFF">
        <w:rPr>
          <w:sz w:val="28"/>
          <w:szCs w:val="28"/>
          <w:lang w:eastAsia="en-US"/>
        </w:rPr>
        <w:t>е</w:t>
      </w:r>
      <w:r w:rsidRPr="00607CFF">
        <w:rPr>
          <w:sz w:val="28"/>
          <w:szCs w:val="28"/>
          <w:lang w:eastAsia="en-US"/>
        </w:rPr>
        <w:t xml:space="preserve">во/вниз кривой </w:t>
      </w:r>
      <m:oMath>
        <m:r>
          <w:rPr>
            <w:rFonts w:ascii="Cambria Math" w:hAnsi="Cambria Math"/>
            <w:lang w:eastAsia="en-US"/>
          </w:rPr>
          <m:t>AD</m:t>
        </m:r>
      </m:oMath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11.</w:t>
      </w:r>
    </w:p>
    <w:p w:rsidR="0028492E" w:rsidRPr="00607CFF" w:rsidRDefault="00EE728B" w:rsidP="002762A9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>Определите, что из приведенных ниже данных войдет в ВНП:</w:t>
      </w:r>
    </w:p>
    <w:p w:rsidR="006A7A15" w:rsidRPr="00607CFF" w:rsidRDefault="006A7A15" w:rsidP="002762A9">
      <w:pPr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607CFF">
        <w:rPr>
          <w:color w:val="000000"/>
          <w:sz w:val="28"/>
          <w:szCs w:val="28"/>
        </w:rPr>
        <w:t xml:space="preserve">) издательство продает изданные в прошлом году книги общей стоимостью </w:t>
      </w:r>
      <w:r>
        <w:rPr>
          <w:color w:val="000000"/>
          <w:sz w:val="28"/>
          <w:szCs w:val="28"/>
        </w:rPr>
        <w:t>1</w:t>
      </w:r>
      <w:r w:rsidRPr="00607CF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 xml:space="preserve">000 ден. ед. </w:t>
      </w:r>
      <w:r>
        <w:rPr>
          <w:color w:val="000000"/>
          <w:sz w:val="28"/>
          <w:szCs w:val="28"/>
        </w:rPr>
        <w:t xml:space="preserve">и изданные в текущем году на 10 </w:t>
      </w:r>
      <w:r w:rsidRPr="00607CFF">
        <w:rPr>
          <w:color w:val="000000"/>
          <w:sz w:val="28"/>
          <w:szCs w:val="28"/>
        </w:rPr>
        <w:t>000 ден. ед.</w:t>
      </w:r>
    </w:p>
    <w:p w:rsidR="006A7A15" w:rsidRPr="00607CFF" w:rsidRDefault="006A7A15" w:rsidP="002762A9">
      <w:pPr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фирма, занимающаяся грузовыми перевозками </w:t>
      </w:r>
      <w:r w:rsidRPr="00607CFF">
        <w:rPr>
          <w:color w:val="000000"/>
          <w:sz w:val="28"/>
          <w:szCs w:val="28"/>
        </w:rPr>
        <w:t xml:space="preserve">купила у автомобильного завода </w:t>
      </w:r>
      <w:r>
        <w:rPr>
          <w:color w:val="000000"/>
          <w:sz w:val="28"/>
          <w:szCs w:val="28"/>
        </w:rPr>
        <w:t>12 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томобилей на 72 0</w:t>
      </w:r>
      <w:r w:rsidRPr="00607CFF">
        <w:rPr>
          <w:color w:val="000000"/>
          <w:sz w:val="28"/>
          <w:szCs w:val="28"/>
        </w:rPr>
        <w:t>00 ден. ед.;</w:t>
      </w:r>
    </w:p>
    <w:p w:rsidR="006A7A15" w:rsidRPr="00607CFF" w:rsidRDefault="006A7A15" w:rsidP="002762A9">
      <w:pPr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07CFF">
        <w:rPr>
          <w:color w:val="000000"/>
          <w:sz w:val="28"/>
          <w:szCs w:val="28"/>
        </w:rPr>
        <w:t xml:space="preserve">) фермер </w:t>
      </w:r>
      <w:r>
        <w:rPr>
          <w:color w:val="000000"/>
          <w:sz w:val="28"/>
          <w:szCs w:val="28"/>
        </w:rPr>
        <w:t>Степанов</w:t>
      </w:r>
      <w:r w:rsidRPr="00607CFF">
        <w:rPr>
          <w:color w:val="000000"/>
          <w:sz w:val="28"/>
          <w:szCs w:val="28"/>
        </w:rPr>
        <w:t xml:space="preserve"> А. А. купил подержанный </w:t>
      </w:r>
      <w:r>
        <w:rPr>
          <w:color w:val="000000"/>
          <w:sz w:val="28"/>
          <w:szCs w:val="28"/>
        </w:rPr>
        <w:t>трактор</w:t>
      </w:r>
      <w:r w:rsidRPr="00607CFF"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75</w:t>
      </w:r>
      <w:r w:rsidRPr="00607CFF">
        <w:rPr>
          <w:color w:val="000000"/>
          <w:sz w:val="28"/>
          <w:szCs w:val="28"/>
        </w:rPr>
        <w:t>0 ден. ед.;</w:t>
      </w:r>
    </w:p>
    <w:p w:rsidR="006A7A15" w:rsidRPr="00607CFF" w:rsidRDefault="006A7A15" w:rsidP="002762A9">
      <w:pPr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607CFF">
        <w:rPr>
          <w:color w:val="000000"/>
          <w:sz w:val="28"/>
          <w:szCs w:val="28"/>
        </w:rPr>
        <w:t xml:space="preserve">) семья продала квартиру в старом доме за </w:t>
      </w:r>
      <w:r>
        <w:rPr>
          <w:color w:val="000000"/>
          <w:sz w:val="28"/>
          <w:szCs w:val="28"/>
        </w:rPr>
        <w:t xml:space="preserve">4 </w:t>
      </w:r>
      <w:r w:rsidRPr="00607CFF">
        <w:rPr>
          <w:color w:val="000000"/>
          <w:sz w:val="28"/>
          <w:szCs w:val="28"/>
        </w:rPr>
        <w:t>750 ден. ед и купила новую квартиру в то</w:t>
      </w:r>
      <w:r>
        <w:rPr>
          <w:color w:val="000000"/>
          <w:sz w:val="28"/>
          <w:szCs w:val="28"/>
        </w:rPr>
        <w:t xml:space="preserve">лько что построенном доме за 10 </w:t>
      </w:r>
      <w:r w:rsidRPr="00607CF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5</w:t>
      </w:r>
      <w:r w:rsidRPr="00607CFF">
        <w:rPr>
          <w:color w:val="000000"/>
          <w:sz w:val="28"/>
          <w:szCs w:val="28"/>
        </w:rPr>
        <w:t>0 ден. ед.;</w:t>
      </w:r>
    </w:p>
    <w:p w:rsidR="00654ABF" w:rsidRPr="00607CFF" w:rsidRDefault="00654ABF" w:rsidP="002762A9">
      <w:pPr>
        <w:ind w:right="75"/>
        <w:jc w:val="both"/>
        <w:rPr>
          <w:color w:val="000000"/>
          <w:sz w:val="28"/>
          <w:szCs w:val="28"/>
        </w:rPr>
      </w:pPr>
    </w:p>
    <w:p w:rsidR="001C37D2" w:rsidRPr="00607CFF" w:rsidRDefault="001C37D2" w:rsidP="002762A9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Минимально возможное потребление Ольги равно 10 $ в месяц. При дох</w:t>
      </w:r>
      <w:r w:rsidRPr="00607CFF">
        <w:rPr>
          <w:sz w:val="28"/>
          <w:szCs w:val="28"/>
        </w:rPr>
        <w:t>о</w:t>
      </w:r>
      <w:r w:rsidRPr="00607CFF">
        <w:rPr>
          <w:sz w:val="28"/>
          <w:szCs w:val="28"/>
        </w:rPr>
        <w:t>де 200 $ в месяц она тратит 170 $ в месяц. Предельная склонность к потре</w:t>
      </w:r>
      <w:r w:rsidRPr="00607CFF">
        <w:rPr>
          <w:sz w:val="28"/>
          <w:szCs w:val="28"/>
        </w:rPr>
        <w:t>б</w:t>
      </w:r>
      <w:r w:rsidRPr="00607CFF">
        <w:rPr>
          <w:sz w:val="28"/>
          <w:szCs w:val="28"/>
        </w:rPr>
        <w:t>лению не зависит от дохода. Найти среднюю склонность к сбережению при месячном доходе:</w:t>
      </w:r>
    </w:p>
    <w:p w:rsidR="001C37D2" w:rsidRPr="00607CFF" w:rsidRDefault="002762A9" w:rsidP="002762A9">
      <w:pPr>
        <w:jc w:val="both"/>
        <w:rPr>
          <w:sz w:val="28"/>
          <w:szCs w:val="28"/>
        </w:rPr>
      </w:pPr>
      <w:r w:rsidRPr="002762A9">
        <w:rPr>
          <w:bCs/>
          <w:sz w:val="28"/>
          <w:szCs w:val="28"/>
        </w:rPr>
        <w:t>1</w:t>
      </w:r>
      <w:r w:rsidR="001C37D2" w:rsidRPr="002762A9">
        <w:rPr>
          <w:bCs/>
          <w:sz w:val="28"/>
          <w:szCs w:val="28"/>
        </w:rPr>
        <w:t>)</w:t>
      </w:r>
      <w:r w:rsidR="001C37D2" w:rsidRPr="00607CFF">
        <w:rPr>
          <w:sz w:val="28"/>
          <w:szCs w:val="28"/>
        </w:rPr>
        <w:t xml:space="preserve"> Y</w:t>
      </w:r>
      <w:r w:rsidR="001C37D2" w:rsidRPr="00607CFF">
        <w:rPr>
          <w:sz w:val="28"/>
          <w:szCs w:val="28"/>
          <w:vertAlign w:val="subscript"/>
        </w:rPr>
        <w:t>1</w:t>
      </w:r>
      <w:r w:rsidR="001C37D2" w:rsidRPr="00607CFF">
        <w:rPr>
          <w:sz w:val="28"/>
          <w:szCs w:val="28"/>
        </w:rPr>
        <w:t>= 5$;</w:t>
      </w:r>
    </w:p>
    <w:p w:rsidR="001C37D2" w:rsidRPr="00607CFF" w:rsidRDefault="002762A9" w:rsidP="002762A9">
      <w:pPr>
        <w:jc w:val="both"/>
        <w:rPr>
          <w:sz w:val="28"/>
          <w:szCs w:val="28"/>
        </w:rPr>
      </w:pPr>
      <w:r w:rsidRPr="002762A9">
        <w:rPr>
          <w:bCs/>
          <w:sz w:val="28"/>
          <w:szCs w:val="28"/>
        </w:rPr>
        <w:t>2</w:t>
      </w:r>
      <w:r w:rsidR="001C37D2" w:rsidRPr="002762A9">
        <w:rPr>
          <w:bCs/>
          <w:sz w:val="28"/>
          <w:szCs w:val="28"/>
        </w:rPr>
        <w:t>)</w:t>
      </w:r>
      <w:r w:rsidR="001C37D2" w:rsidRPr="00607CFF">
        <w:rPr>
          <w:sz w:val="28"/>
          <w:szCs w:val="28"/>
        </w:rPr>
        <w:t xml:space="preserve"> Y</w:t>
      </w:r>
      <w:r w:rsidR="001C37D2" w:rsidRPr="00607CFF">
        <w:rPr>
          <w:sz w:val="28"/>
          <w:szCs w:val="28"/>
          <w:vertAlign w:val="subscript"/>
        </w:rPr>
        <w:t>2</w:t>
      </w:r>
      <w:r w:rsidR="001C37D2" w:rsidRPr="00607CFF">
        <w:rPr>
          <w:sz w:val="28"/>
          <w:szCs w:val="28"/>
        </w:rPr>
        <w:t>= 50$;</w:t>
      </w:r>
    </w:p>
    <w:p w:rsidR="001C37D2" w:rsidRPr="00607CFF" w:rsidRDefault="002762A9" w:rsidP="002762A9">
      <w:pPr>
        <w:jc w:val="both"/>
        <w:rPr>
          <w:sz w:val="28"/>
          <w:szCs w:val="28"/>
        </w:rPr>
      </w:pPr>
      <w:r w:rsidRPr="002762A9">
        <w:rPr>
          <w:bCs/>
          <w:sz w:val="28"/>
          <w:szCs w:val="28"/>
        </w:rPr>
        <w:t>3</w:t>
      </w:r>
      <w:r w:rsidR="001C37D2" w:rsidRPr="002762A9">
        <w:rPr>
          <w:bCs/>
          <w:sz w:val="28"/>
          <w:szCs w:val="28"/>
        </w:rPr>
        <w:t>)</w:t>
      </w:r>
      <w:r w:rsidR="001C37D2" w:rsidRPr="00607CFF">
        <w:rPr>
          <w:sz w:val="28"/>
          <w:szCs w:val="28"/>
        </w:rPr>
        <w:t xml:space="preserve"> Y</w:t>
      </w:r>
      <w:r w:rsidR="001C37D2" w:rsidRPr="00607CFF">
        <w:rPr>
          <w:sz w:val="28"/>
          <w:szCs w:val="28"/>
          <w:vertAlign w:val="subscript"/>
        </w:rPr>
        <w:t>3</w:t>
      </w:r>
      <w:r w:rsidR="001C37D2" w:rsidRPr="00607CFF">
        <w:rPr>
          <w:sz w:val="28"/>
          <w:szCs w:val="28"/>
        </w:rPr>
        <w:t>= 1000$.</w:t>
      </w:r>
    </w:p>
    <w:p w:rsidR="001C37D2" w:rsidRPr="00607CFF" w:rsidRDefault="001C37D2" w:rsidP="001C37D2">
      <w:pPr>
        <w:jc w:val="both"/>
        <w:rPr>
          <w:bCs/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bCs/>
          <w:sz w:val="28"/>
          <w:szCs w:val="28"/>
        </w:rPr>
        <w:t>3</w:t>
      </w:r>
      <w:r w:rsidRPr="00607CFF">
        <w:rPr>
          <w:rFonts w:eastAsia="Calibri"/>
          <w:sz w:val="28"/>
          <w:szCs w:val="28"/>
          <w:lang w:eastAsia="en-US"/>
        </w:rPr>
        <w:t xml:space="preserve"> Пусть краткосрочная кривая совокупного предложения имела вид </w:t>
      </w:r>
      <m:oMath>
        <m:r>
          <w:rPr>
            <w:rFonts w:ascii="Cambria Math" w:eastAsia="Calibri" w:hAnsi="Cambria Math"/>
            <w:lang w:eastAsia="en-US"/>
          </w:rPr>
          <m:t>P=</m:t>
        </m:r>
        <m:sSup>
          <m:sSupPr>
            <m:ctrlPr>
              <w:rPr>
                <w:rFonts w:ascii="Cambria Math" w:eastAsia="Calibri" w:hAnsi="Cambria Math"/>
                <w:i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lang w:eastAsia="en-US"/>
              </w:rPr>
              <m:t>P</m:t>
            </m:r>
          </m:e>
          <m:sup>
            <m:r>
              <w:rPr>
                <w:rFonts w:ascii="Cambria Math" w:eastAsia="Calibri" w:hAnsi="Cambria Math"/>
                <w:lang w:eastAsia="en-US"/>
              </w:rPr>
              <m:t>e</m:t>
            </m:r>
          </m:sup>
        </m:sSup>
        <m:r>
          <w:rPr>
            <w:rFonts w:ascii="Cambria Math" w:eastAsia="Calibri" w:hAnsi="Cambria Math"/>
            <w:lang w:eastAsia="en-US"/>
          </w:rPr>
          <m:t>+0,2</m:t>
        </m:r>
        <m:d>
          <m:dPr>
            <m:ctrlPr>
              <w:rPr>
                <w:rFonts w:ascii="Cambria Math" w:eastAsia="Calibri" w:hAnsi="Cambria Math"/>
                <w:i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lang w:eastAsia="en-US"/>
              </w:rPr>
              <m:t>Y-</m:t>
            </m:r>
            <m:sSup>
              <m:sSup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lang w:eastAsia="en-US"/>
                  </w:rPr>
                  <m:t>Y</m:t>
                </m:r>
              </m:e>
              <m:sup>
                <m:r>
                  <w:rPr>
                    <w:rFonts w:ascii="Cambria Math" w:eastAsia="Calibri" w:hAnsi="Cambria Math"/>
                    <w:lang w:eastAsia="en-US"/>
                  </w:rPr>
                  <m:t>*</m:t>
                </m:r>
              </m:sup>
            </m:sSup>
          </m:e>
        </m:d>
        <m:r>
          <w:rPr>
            <w:rFonts w:ascii="Cambria Math" w:eastAsia="Calibri" w:hAnsi="Cambria Math"/>
            <w:lang w:eastAsia="en-US"/>
          </w:rPr>
          <m:t xml:space="preserve">+E,  где </m:t>
        </m:r>
        <m:r>
          <w:rPr>
            <w:rFonts w:ascii="Cambria Math" w:eastAsia="Calibri" w:hAnsi="Cambria Math"/>
            <w:lang w:val="en-US" w:eastAsia="en-US"/>
          </w:rPr>
          <m:t>E</m:t>
        </m:r>
        <m:r>
          <w:rPr>
            <w:rFonts w:ascii="Cambria Math" w:eastAsia="Calibri" w:hAnsi="Cambria Math"/>
            <w:lang w:eastAsia="en-US"/>
          </w:rPr>
          <m:t>-шоки предложения.</m:t>
        </m:r>
      </m:oMath>
      <w:r w:rsidRPr="00607CFF">
        <w:rPr>
          <w:sz w:val="28"/>
          <w:szCs w:val="28"/>
          <w:lang w:eastAsia="en-US"/>
        </w:rPr>
        <w:t xml:space="preserve"> Кривая совокупного спроса была представлена уравнением </w:t>
      </w:r>
      <m:oMath>
        <m:r>
          <w:rPr>
            <w:rFonts w:ascii="Cambria Math" w:hAnsi="Cambria Math"/>
            <w:lang w:val="en-US" w:eastAsia="en-US"/>
          </w:rPr>
          <m:t>Y</m:t>
        </m:r>
        <m:r>
          <w:rPr>
            <w:rFonts w:ascii="Cambria Math" w:hAnsi="Cambria Math"/>
            <w:lang w:eastAsia="en-US"/>
          </w:rPr>
          <m:t>=1500-5</m:t>
        </m:r>
        <m:r>
          <w:rPr>
            <w:rFonts w:ascii="Cambria Math" w:hAnsi="Cambria Math"/>
            <w:lang w:val="en-US" w:eastAsia="en-US"/>
          </w:rPr>
          <m:t>P</m:t>
        </m:r>
      </m:oMath>
      <w:r w:rsidRPr="00607CFF">
        <w:rPr>
          <w:sz w:val="28"/>
          <w:szCs w:val="28"/>
          <w:lang w:eastAsia="en-US"/>
        </w:rPr>
        <w:t>. Первоначально экономика находилась в сост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 xml:space="preserve">янии долгосрочного равновесия и </w:t>
      </w:r>
      <m:oMath>
        <m:r>
          <w:rPr>
            <w:rFonts w:ascii="Cambria Math" w:hAnsi="Cambria Math"/>
            <w:lang w:eastAsia="en-US"/>
          </w:rPr>
          <m:t>P=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P</m:t>
            </m:r>
          </m:e>
          <m:sup>
            <m:r>
              <w:rPr>
                <w:rFonts w:ascii="Cambria Math" w:hAnsi="Cambria Math"/>
                <w:lang w:eastAsia="en-US"/>
              </w:rPr>
              <m:t>e</m:t>
            </m:r>
          </m:sup>
        </m:sSup>
        <m:r>
          <w:rPr>
            <w:rFonts w:ascii="Cambria Math" w:hAnsi="Cambria Math"/>
            <w:lang w:eastAsia="en-US"/>
          </w:rPr>
          <m:t>=100</m:t>
        </m:r>
      </m:oMath>
      <w:r w:rsidRPr="00607CFF">
        <w:rPr>
          <w:sz w:val="28"/>
          <w:szCs w:val="28"/>
          <w:lang w:eastAsia="en-US"/>
        </w:rPr>
        <w:t>. Произошел неблагоприятный шок пре</w:t>
      </w:r>
      <w:r w:rsidRPr="00607CFF">
        <w:rPr>
          <w:sz w:val="28"/>
          <w:szCs w:val="28"/>
          <w:lang w:eastAsia="en-US"/>
        </w:rPr>
        <w:t>д</w:t>
      </w:r>
      <w:r w:rsidRPr="00607CFF">
        <w:rPr>
          <w:sz w:val="28"/>
          <w:szCs w:val="28"/>
          <w:lang w:eastAsia="en-US"/>
        </w:rPr>
        <w:t>ложения, что привело к росту цен на 10 пунктов при каждом уровне выпуска.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Определите краткосрочный равновесный объем выпуска, установившийся после шока, и уровень цен, при условии, что инфляционные ожидания не и</w:t>
      </w:r>
      <w:r w:rsidRPr="00607CFF">
        <w:rPr>
          <w:sz w:val="28"/>
          <w:szCs w:val="28"/>
          <w:lang w:eastAsia="en-US"/>
        </w:rPr>
        <w:t>з</w:t>
      </w:r>
      <w:r w:rsidRPr="00607CFF">
        <w:rPr>
          <w:sz w:val="28"/>
          <w:szCs w:val="28"/>
          <w:lang w:eastAsia="en-US"/>
        </w:rPr>
        <w:t>менились.</w:t>
      </w:r>
    </w:p>
    <w:p w:rsidR="00654ABF" w:rsidRPr="00607CFF" w:rsidRDefault="00654ABF" w:rsidP="001C37D2">
      <w:pPr>
        <w:jc w:val="both"/>
        <w:rPr>
          <w:bCs/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12.</w:t>
      </w:r>
    </w:p>
    <w:p w:rsidR="0028492E" w:rsidRPr="00607CFF" w:rsidRDefault="00EE728B" w:rsidP="002762A9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 xml:space="preserve">Исходя из следующих данных, определите ВВП и ВНП страны </w:t>
      </w:r>
      <w:r w:rsidR="00C36AB3">
        <w:rPr>
          <w:color w:val="000000"/>
          <w:sz w:val="28"/>
          <w:szCs w:val="28"/>
        </w:rPr>
        <w:t>Г</w:t>
      </w:r>
      <w:r w:rsidR="0028492E" w:rsidRPr="00607CFF">
        <w:rPr>
          <w:color w:val="000000"/>
          <w:sz w:val="28"/>
          <w:szCs w:val="28"/>
        </w:rPr>
        <w:t>ардинии, в к</w:t>
      </w:r>
      <w:r w:rsidR="0028492E" w:rsidRPr="00607CFF">
        <w:rPr>
          <w:color w:val="000000"/>
          <w:sz w:val="28"/>
          <w:szCs w:val="28"/>
        </w:rPr>
        <w:t>о</w:t>
      </w:r>
      <w:r w:rsidR="0028492E" w:rsidRPr="00607CFF">
        <w:rPr>
          <w:color w:val="000000"/>
          <w:sz w:val="28"/>
          <w:szCs w:val="28"/>
        </w:rPr>
        <w:t>торой:</w:t>
      </w:r>
    </w:p>
    <w:p w:rsidR="0028492E" w:rsidRPr="00607CFF" w:rsidRDefault="0028492E" w:rsidP="002762A9">
      <w:pPr>
        <w:numPr>
          <w:ilvl w:val="0"/>
          <w:numId w:val="7"/>
        </w:numPr>
        <w:ind w:left="0" w:right="74" w:firstLine="0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фирма </w:t>
      </w:r>
      <w:r w:rsidR="00923AD5">
        <w:rPr>
          <w:color w:val="000000"/>
          <w:sz w:val="28"/>
          <w:szCs w:val="28"/>
          <w:lang w:val="en-US"/>
        </w:rPr>
        <w:t>A</w:t>
      </w:r>
      <w:r w:rsidRPr="00607CFF">
        <w:rPr>
          <w:color w:val="000000"/>
          <w:sz w:val="28"/>
          <w:szCs w:val="28"/>
        </w:rPr>
        <w:t xml:space="preserve">RG, основанная на </w:t>
      </w:r>
      <w:r w:rsidR="00923AD5">
        <w:rPr>
          <w:color w:val="000000"/>
          <w:sz w:val="28"/>
          <w:szCs w:val="28"/>
        </w:rPr>
        <w:t>бельгийском</w:t>
      </w:r>
      <w:r w:rsidRPr="00607CFF">
        <w:rPr>
          <w:color w:val="000000"/>
          <w:sz w:val="28"/>
          <w:szCs w:val="28"/>
        </w:rPr>
        <w:t xml:space="preserve"> капит</w:t>
      </w:r>
      <w:r w:rsidR="002762A9">
        <w:rPr>
          <w:color w:val="000000"/>
          <w:sz w:val="28"/>
          <w:szCs w:val="28"/>
        </w:rPr>
        <w:t>але, выпустила проду</w:t>
      </w:r>
      <w:r w:rsidR="002762A9">
        <w:rPr>
          <w:color w:val="000000"/>
          <w:sz w:val="28"/>
          <w:szCs w:val="28"/>
        </w:rPr>
        <w:t>к</w:t>
      </w:r>
      <w:r w:rsidR="002762A9">
        <w:rPr>
          <w:color w:val="000000"/>
          <w:sz w:val="28"/>
          <w:szCs w:val="28"/>
        </w:rPr>
        <w:t xml:space="preserve">ции на 200 </w:t>
      </w:r>
      <w:r w:rsidRPr="00607CFF">
        <w:rPr>
          <w:color w:val="000000"/>
          <w:sz w:val="28"/>
          <w:szCs w:val="28"/>
        </w:rPr>
        <w:t>000 ден. ед.;</w:t>
      </w:r>
    </w:p>
    <w:p w:rsidR="0028492E" w:rsidRPr="00607CFF" w:rsidRDefault="0028492E" w:rsidP="002762A9">
      <w:pPr>
        <w:numPr>
          <w:ilvl w:val="0"/>
          <w:numId w:val="7"/>
        </w:numPr>
        <w:ind w:left="0" w:right="74" w:firstLine="0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россияне </w:t>
      </w:r>
      <w:r w:rsidR="00923AD5">
        <w:rPr>
          <w:color w:val="000000"/>
          <w:sz w:val="28"/>
          <w:szCs w:val="28"/>
        </w:rPr>
        <w:t xml:space="preserve">Давыдов И.Н. </w:t>
      </w:r>
      <w:r w:rsidRPr="00607CFF">
        <w:rPr>
          <w:color w:val="000000"/>
          <w:sz w:val="28"/>
          <w:szCs w:val="28"/>
        </w:rPr>
        <w:t xml:space="preserve"> и </w:t>
      </w:r>
      <w:r w:rsidR="00923AD5">
        <w:rPr>
          <w:color w:val="000000"/>
          <w:sz w:val="28"/>
          <w:szCs w:val="28"/>
        </w:rPr>
        <w:t>Котов М.М.</w:t>
      </w:r>
      <w:r w:rsidRPr="00607CFF">
        <w:rPr>
          <w:color w:val="000000"/>
          <w:sz w:val="28"/>
          <w:szCs w:val="28"/>
        </w:rPr>
        <w:t>, работающие по договору, п</w:t>
      </w:r>
      <w:r w:rsidRPr="00607CFF">
        <w:rPr>
          <w:color w:val="000000"/>
          <w:sz w:val="28"/>
          <w:szCs w:val="28"/>
        </w:rPr>
        <w:t>о</w:t>
      </w:r>
      <w:r w:rsidRPr="00607CFF">
        <w:rPr>
          <w:color w:val="000000"/>
          <w:sz w:val="28"/>
          <w:szCs w:val="28"/>
        </w:rPr>
        <w:t>лучили гонорар в размере</w:t>
      </w:r>
      <w:r w:rsidR="002762A9">
        <w:rPr>
          <w:color w:val="000000"/>
          <w:sz w:val="28"/>
          <w:szCs w:val="28"/>
        </w:rPr>
        <w:t xml:space="preserve"> 15 </w:t>
      </w:r>
      <w:r w:rsidRPr="00607CFF">
        <w:rPr>
          <w:color w:val="000000"/>
          <w:sz w:val="28"/>
          <w:szCs w:val="28"/>
        </w:rPr>
        <w:t>000 ден. ед.;</w:t>
      </w:r>
    </w:p>
    <w:p w:rsidR="0028492E" w:rsidRPr="00607CFF" w:rsidRDefault="0028492E" w:rsidP="002762A9">
      <w:pPr>
        <w:numPr>
          <w:ilvl w:val="0"/>
          <w:numId w:val="7"/>
        </w:numPr>
        <w:ind w:left="0" w:right="74" w:firstLine="0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товарооборот розничной торговли составил 330</w:t>
      </w:r>
      <w:r w:rsidR="002762A9"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>000 ден. ед.;</w:t>
      </w:r>
    </w:p>
    <w:p w:rsidR="0028492E" w:rsidRPr="00607CFF" w:rsidRDefault="0028492E" w:rsidP="002762A9">
      <w:pPr>
        <w:numPr>
          <w:ilvl w:val="0"/>
          <w:numId w:val="7"/>
        </w:numPr>
        <w:ind w:left="0" w:right="74" w:firstLine="0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произведено и экспортировано </w:t>
      </w:r>
      <w:r w:rsidR="00923AD5">
        <w:rPr>
          <w:color w:val="000000"/>
          <w:sz w:val="28"/>
          <w:szCs w:val="28"/>
        </w:rPr>
        <w:t>товара</w:t>
      </w:r>
      <w:r w:rsidRPr="00607CFF">
        <w:rPr>
          <w:color w:val="000000"/>
          <w:sz w:val="28"/>
          <w:szCs w:val="28"/>
        </w:rPr>
        <w:t xml:space="preserve"> на 10</w:t>
      </w:r>
      <w:r w:rsidR="00923AD5"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>000</w:t>
      </w:r>
      <w:r w:rsidR="002762A9"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>000 ден. ед.;</w:t>
      </w:r>
    </w:p>
    <w:p w:rsidR="00654ABF" w:rsidRPr="00607CFF" w:rsidRDefault="00C36AB3" w:rsidP="002762A9">
      <w:pPr>
        <w:numPr>
          <w:ilvl w:val="0"/>
          <w:numId w:val="7"/>
        </w:numPr>
        <w:ind w:left="0" w:right="7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28492E" w:rsidRPr="00607CFF">
        <w:rPr>
          <w:color w:val="000000"/>
          <w:sz w:val="28"/>
          <w:szCs w:val="28"/>
        </w:rPr>
        <w:t xml:space="preserve">ардинец </w:t>
      </w:r>
      <w:r w:rsidR="00923AD5">
        <w:rPr>
          <w:color w:val="000000"/>
          <w:sz w:val="28"/>
          <w:szCs w:val="28"/>
        </w:rPr>
        <w:t>Мурами П.</w:t>
      </w:r>
      <w:r w:rsidR="0028492E" w:rsidRPr="00607CFF">
        <w:rPr>
          <w:color w:val="000000"/>
          <w:sz w:val="28"/>
          <w:szCs w:val="28"/>
        </w:rPr>
        <w:t xml:space="preserve"> был на стажировке на предприятии «Рено», где получил зар</w:t>
      </w:r>
      <w:r w:rsidR="0028492E" w:rsidRPr="00607CFF">
        <w:rPr>
          <w:color w:val="000000"/>
          <w:sz w:val="28"/>
          <w:szCs w:val="28"/>
        </w:rPr>
        <w:t>а</w:t>
      </w:r>
      <w:r w:rsidR="0028492E" w:rsidRPr="00607CFF">
        <w:rPr>
          <w:color w:val="000000"/>
          <w:sz w:val="28"/>
          <w:szCs w:val="28"/>
        </w:rPr>
        <w:t>ботную плату в размере 1000 ден. ед.</w:t>
      </w:r>
    </w:p>
    <w:p w:rsidR="00654ABF" w:rsidRPr="00607CFF" w:rsidRDefault="00654ABF" w:rsidP="00654ABF">
      <w:pPr>
        <w:ind w:right="75"/>
        <w:jc w:val="both"/>
        <w:rPr>
          <w:color w:val="000000"/>
          <w:sz w:val="28"/>
          <w:szCs w:val="28"/>
        </w:rPr>
      </w:pPr>
    </w:p>
    <w:p w:rsidR="001C37D2" w:rsidRPr="00C36AB3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</w:t>
      </w:r>
      <w:r w:rsidRPr="00C36AB3">
        <w:rPr>
          <w:sz w:val="28"/>
          <w:szCs w:val="28"/>
        </w:rPr>
        <w:t>. При увеличении автономных инвестиций с 2 до 4 равновесный доход ув</w:t>
      </w:r>
      <w:r w:rsidRPr="00C36AB3">
        <w:rPr>
          <w:sz w:val="28"/>
          <w:szCs w:val="28"/>
        </w:rPr>
        <w:t>е</w:t>
      </w:r>
      <w:r w:rsidRPr="00C36AB3">
        <w:rPr>
          <w:sz w:val="28"/>
          <w:szCs w:val="28"/>
        </w:rPr>
        <w:t>личился с 70 до 90. Функция потребления линейна. Найти:</w:t>
      </w:r>
    </w:p>
    <w:p w:rsidR="001C37D2" w:rsidRPr="00C36AB3" w:rsidRDefault="001C37D2" w:rsidP="001C37D2">
      <w:pPr>
        <w:jc w:val="both"/>
        <w:rPr>
          <w:sz w:val="28"/>
          <w:szCs w:val="28"/>
        </w:rPr>
      </w:pPr>
      <w:r w:rsidRPr="00C36AB3">
        <w:rPr>
          <w:sz w:val="28"/>
          <w:szCs w:val="28"/>
        </w:rPr>
        <w:t>1) функцию потребления домашних хозяйств;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C36AB3">
        <w:rPr>
          <w:sz w:val="28"/>
          <w:szCs w:val="28"/>
        </w:rPr>
        <w:t>2) равновесный доход при автономных инвестиция равных 7.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Если в растущей экономике увеличение совокупного спроса окажется больше, чем рост п</w:t>
      </w:r>
      <w:r w:rsidR="00C36AB3">
        <w:rPr>
          <w:sz w:val="28"/>
          <w:szCs w:val="28"/>
          <w:lang w:eastAsia="en-US"/>
        </w:rPr>
        <w:t>отенциального ВВП, это приведет</w:t>
      </w:r>
      <w:r w:rsidRPr="00607CFF">
        <w:rPr>
          <w:sz w:val="28"/>
          <w:szCs w:val="28"/>
          <w:lang w:eastAsia="en-US"/>
        </w:rPr>
        <w:t>: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к снижению выпуска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росту цен в экономике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росту выпуска и снижению цен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росту цен при неизменном выпуске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13.</w:t>
      </w:r>
    </w:p>
    <w:p w:rsidR="0028492E" w:rsidRPr="00607CFF" w:rsidRDefault="00EE728B" w:rsidP="0028492E">
      <w:pPr>
        <w:spacing w:before="60" w:after="165"/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>На основе данных таблицы определите НД и ЧНП.</w:t>
      </w:r>
    </w:p>
    <w:tbl>
      <w:tblPr>
        <w:tblW w:w="93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Счет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Млрд песет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Валовые частные инвестиции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FA2569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</w:t>
            </w:r>
            <w:r w:rsidR="00FA2569">
              <w:rPr>
                <w:color w:val="000000"/>
                <w:sz w:val="28"/>
                <w:szCs w:val="28"/>
              </w:rPr>
              <w:t>4</w:t>
            </w:r>
            <w:r w:rsidRPr="00607CFF">
              <w:rPr>
                <w:color w:val="000000"/>
                <w:sz w:val="28"/>
                <w:szCs w:val="28"/>
              </w:rPr>
              <w:t>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Дивиденды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Проценты за кредит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8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Проценты по облигациям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Заработная плата наемных р</w:t>
            </w:r>
            <w:r w:rsidRPr="00607CFF">
              <w:rPr>
                <w:color w:val="000000"/>
                <w:sz w:val="28"/>
                <w:szCs w:val="28"/>
              </w:rPr>
              <w:t>а</w:t>
            </w:r>
            <w:r w:rsidRPr="00607CFF">
              <w:rPr>
                <w:color w:val="000000"/>
                <w:sz w:val="28"/>
                <w:szCs w:val="28"/>
              </w:rPr>
              <w:t>ботников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266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Жалование служащих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226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Налоги на 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FA2569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</w:t>
            </w:r>
            <w:r w:rsidR="00FA2569">
              <w:rPr>
                <w:color w:val="000000"/>
                <w:sz w:val="28"/>
                <w:szCs w:val="28"/>
              </w:rPr>
              <w:t>15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Косвенные налоги на бизнес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FA2569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4</w:t>
            </w:r>
            <w:r w:rsidR="00FA25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Рентные платежи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44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Доходы от собственности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38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Государственные расходы на ВНП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Потребительские расходы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520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Чистые частные инвестиции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90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lastRenderedPageBreak/>
              <w:t>Чистый экспорт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18</w:t>
            </w:r>
          </w:p>
        </w:tc>
      </w:tr>
    </w:tbl>
    <w:p w:rsidR="00654ABF" w:rsidRPr="00607CFF" w:rsidRDefault="00654ABF" w:rsidP="001C37D2">
      <w:pPr>
        <w:jc w:val="both"/>
        <w:rPr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При доходе 400 ден. ед. Петр тратит 360 ден. ед., а при доходе 500 ден. ед. – 430 ден. ед. Предельная склонность к потреблению не зависит от дохода. Найти сбережения Петра при доходе 600 ден.ед.</w:t>
      </w:r>
    </w:p>
    <w:p w:rsidR="005F61B5" w:rsidRPr="00607CFF" w:rsidRDefault="005F61B5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Экономика условной страны первоначально находилась в состоянии по</w:t>
      </w:r>
      <w:r w:rsidRPr="00607CFF">
        <w:rPr>
          <w:sz w:val="28"/>
          <w:szCs w:val="28"/>
          <w:lang w:eastAsia="en-US"/>
        </w:rPr>
        <w:t>л</w:t>
      </w:r>
      <w:r w:rsidRPr="00607CFF">
        <w:rPr>
          <w:sz w:val="28"/>
          <w:szCs w:val="28"/>
          <w:lang w:eastAsia="en-US"/>
        </w:rPr>
        <w:t>ной занятости.  Краткосрочная кривая совокупного предложения  - горизо</w:t>
      </w:r>
      <w:r w:rsidRPr="00607CFF">
        <w:rPr>
          <w:sz w:val="28"/>
          <w:szCs w:val="28"/>
          <w:lang w:eastAsia="en-US"/>
        </w:rPr>
        <w:t>н</w:t>
      </w:r>
      <w:r w:rsidRPr="00607CFF">
        <w:rPr>
          <w:sz w:val="28"/>
          <w:szCs w:val="28"/>
          <w:lang w:eastAsia="en-US"/>
        </w:rPr>
        <w:t>тальна. Уравнение кривой с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 xml:space="preserve">вокупного спроса в исходном состоянии имело вид </w:t>
      </w:r>
      <m:oMath>
        <m:r>
          <w:rPr>
            <w:rFonts w:ascii="Cambria Math" w:hAnsi="Cambria Math"/>
            <w:lang w:eastAsia="en-US"/>
          </w:rPr>
          <m:t>Y=2480-200P</m:t>
        </m:r>
      </m:oMath>
      <w:r w:rsidRPr="00607CFF">
        <w:rPr>
          <w:sz w:val="28"/>
          <w:szCs w:val="28"/>
          <w:lang w:eastAsia="en-US"/>
        </w:rPr>
        <w:t>. Потенциальный ВВП экономики данной страны был р</w:t>
      </w:r>
      <w:r w:rsidRPr="00607CFF">
        <w:rPr>
          <w:sz w:val="28"/>
          <w:szCs w:val="28"/>
          <w:lang w:eastAsia="en-US"/>
        </w:rPr>
        <w:t>а</w:t>
      </w:r>
      <w:r w:rsidRPr="00607CFF">
        <w:rPr>
          <w:sz w:val="28"/>
          <w:szCs w:val="28"/>
          <w:lang w:eastAsia="en-US"/>
        </w:rPr>
        <w:t>вен 2000. Впоследствии рост государственных закупок привел к сдвигу кр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 xml:space="preserve">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 xml:space="preserve"> в новое положение, ее уравнение приняло вид </w:t>
      </w:r>
      <m:oMath>
        <m:r>
          <w:rPr>
            <w:rFonts w:ascii="Cambria Math" w:hAnsi="Cambria Math"/>
            <w:lang w:eastAsia="en-US"/>
          </w:rPr>
          <m:t>Y=2560-200P</m:t>
        </m:r>
      </m:oMath>
      <w:r w:rsidRPr="00607CFF">
        <w:rPr>
          <w:sz w:val="28"/>
          <w:szCs w:val="28"/>
          <w:lang w:eastAsia="en-US"/>
        </w:rPr>
        <w:t>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Определить координаты точек краткосрочного и долгосрочного равновесия в экономике данной условной страны после проведения стимулирующей фи</w:t>
      </w:r>
      <w:r w:rsidRPr="00607CFF">
        <w:rPr>
          <w:sz w:val="28"/>
          <w:szCs w:val="28"/>
          <w:lang w:eastAsia="en-US"/>
        </w:rPr>
        <w:t>с</w:t>
      </w:r>
      <w:r w:rsidRPr="00607CFF">
        <w:rPr>
          <w:sz w:val="28"/>
          <w:szCs w:val="28"/>
          <w:lang w:eastAsia="en-US"/>
        </w:rPr>
        <w:t>кальной политики.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14.</w:t>
      </w:r>
    </w:p>
    <w:p w:rsidR="00C95C8A" w:rsidRPr="00607CFF" w:rsidRDefault="00EE728B" w:rsidP="00C95C8A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>Потребительские расходы составляют 26</w:t>
      </w:r>
      <w:r w:rsidR="00B2250C">
        <w:rPr>
          <w:color w:val="000000"/>
          <w:sz w:val="28"/>
          <w:szCs w:val="28"/>
        </w:rPr>
        <w:t>67</w:t>
      </w:r>
      <w:r w:rsidR="00C95C8A" w:rsidRPr="00607CFF">
        <w:rPr>
          <w:color w:val="000000"/>
          <w:sz w:val="28"/>
          <w:szCs w:val="28"/>
        </w:rPr>
        <w:t xml:space="preserve"> у. е., валовые инвестиции 7</w:t>
      </w:r>
      <w:r w:rsidR="00B2250C">
        <w:rPr>
          <w:color w:val="000000"/>
          <w:sz w:val="28"/>
          <w:szCs w:val="28"/>
        </w:rPr>
        <w:t>81</w:t>
      </w:r>
      <w:r w:rsidR="00C95C8A" w:rsidRPr="00607CFF">
        <w:rPr>
          <w:color w:val="000000"/>
          <w:sz w:val="28"/>
          <w:szCs w:val="28"/>
        </w:rPr>
        <w:t xml:space="preserve"> у. е., государство расходует 275 у. е. на закупку товаров и услуг, экспорт больше импорта на 2</w:t>
      </w:r>
      <w:r w:rsidR="00B2250C">
        <w:rPr>
          <w:color w:val="000000"/>
          <w:sz w:val="28"/>
          <w:szCs w:val="28"/>
        </w:rPr>
        <w:t>0</w:t>
      </w:r>
      <w:r w:rsidR="00C95C8A" w:rsidRPr="00607CFF">
        <w:rPr>
          <w:color w:val="000000"/>
          <w:sz w:val="28"/>
          <w:szCs w:val="28"/>
        </w:rPr>
        <w:t xml:space="preserve"> у. е., амортизация 4</w:t>
      </w:r>
      <w:r w:rsidR="00B2250C">
        <w:rPr>
          <w:color w:val="000000"/>
          <w:sz w:val="28"/>
          <w:szCs w:val="28"/>
        </w:rPr>
        <w:t>21</w:t>
      </w:r>
      <w:r w:rsidR="00C95C8A" w:rsidRPr="00607CFF">
        <w:rPr>
          <w:color w:val="000000"/>
          <w:sz w:val="28"/>
          <w:szCs w:val="28"/>
        </w:rPr>
        <w:t xml:space="preserve"> у. е. </w:t>
      </w:r>
    </w:p>
    <w:p w:rsidR="00C95C8A" w:rsidRPr="00607CFF" w:rsidRDefault="00C95C8A" w:rsidP="00C95C8A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Определите чистый национальный продукт.</w:t>
      </w:r>
    </w:p>
    <w:p w:rsidR="00654ABF" w:rsidRPr="00607CFF" w:rsidRDefault="00654ABF" w:rsidP="00C95C8A">
      <w:pPr>
        <w:ind w:right="75"/>
        <w:jc w:val="both"/>
        <w:rPr>
          <w:color w:val="000000"/>
          <w:sz w:val="28"/>
          <w:szCs w:val="28"/>
        </w:rPr>
      </w:pPr>
    </w:p>
    <w:p w:rsidR="001C37D2" w:rsidRPr="00C36AB3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 xml:space="preserve">2. </w:t>
      </w:r>
      <w:r w:rsidRPr="00C36AB3">
        <w:rPr>
          <w:sz w:val="28"/>
          <w:szCs w:val="28"/>
        </w:rPr>
        <w:t>При увеличении автономных инвестиций с 2 ден.ед. до 4 ден.ед. равнове</w:t>
      </w:r>
      <w:r w:rsidRPr="00C36AB3">
        <w:rPr>
          <w:sz w:val="28"/>
          <w:szCs w:val="28"/>
        </w:rPr>
        <w:t>с</w:t>
      </w:r>
      <w:r w:rsidRPr="00C36AB3">
        <w:rPr>
          <w:sz w:val="28"/>
          <w:szCs w:val="28"/>
        </w:rPr>
        <w:t>ный доход увеличился с 70 ден.ед. до 90 ден.ед. Функция потребления л</w:t>
      </w:r>
      <w:r w:rsidRPr="00C36AB3">
        <w:rPr>
          <w:sz w:val="28"/>
          <w:szCs w:val="28"/>
        </w:rPr>
        <w:t>и</w:t>
      </w:r>
      <w:r w:rsidRPr="00C36AB3">
        <w:rPr>
          <w:sz w:val="28"/>
          <w:szCs w:val="28"/>
        </w:rPr>
        <w:t xml:space="preserve">нейна. Найти: </w:t>
      </w:r>
    </w:p>
    <w:p w:rsidR="001C37D2" w:rsidRPr="00C36AB3" w:rsidRDefault="001C37D2" w:rsidP="001C37D2">
      <w:pPr>
        <w:jc w:val="both"/>
        <w:rPr>
          <w:sz w:val="28"/>
          <w:szCs w:val="28"/>
        </w:rPr>
      </w:pPr>
      <w:r w:rsidRPr="00B22A9C">
        <w:rPr>
          <w:bCs/>
          <w:sz w:val="28"/>
          <w:szCs w:val="28"/>
        </w:rPr>
        <w:t>а)</w:t>
      </w:r>
      <w:r w:rsidRPr="00C36AB3">
        <w:rPr>
          <w:sz w:val="28"/>
          <w:szCs w:val="28"/>
        </w:rPr>
        <w:t xml:space="preserve"> функцию потребления домашних хозяйств;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B22A9C">
        <w:rPr>
          <w:bCs/>
          <w:sz w:val="28"/>
          <w:szCs w:val="28"/>
        </w:rPr>
        <w:t>б)</w:t>
      </w:r>
      <w:r w:rsidRPr="00C36AB3">
        <w:rPr>
          <w:sz w:val="28"/>
          <w:szCs w:val="28"/>
        </w:rPr>
        <w:t xml:space="preserve"> равновесный доход при автономных инвестициях I</w:t>
      </w:r>
      <w:r w:rsidRPr="00C36AB3">
        <w:rPr>
          <w:sz w:val="28"/>
          <w:szCs w:val="28"/>
          <w:vertAlign w:val="subscript"/>
        </w:rPr>
        <w:t>0</w:t>
      </w:r>
      <w:r w:rsidRPr="00C36AB3">
        <w:rPr>
          <w:sz w:val="28"/>
          <w:szCs w:val="28"/>
        </w:rPr>
        <w:t>=7.</w:t>
      </w:r>
    </w:p>
    <w:p w:rsidR="005F61B5" w:rsidRPr="00607CFF" w:rsidRDefault="005F61B5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</w:t>
      </w:r>
      <w:r w:rsidRPr="00607CFF">
        <w:rPr>
          <w:sz w:val="28"/>
          <w:szCs w:val="28"/>
          <w:lang w:eastAsia="en-US"/>
        </w:rPr>
        <w:t xml:space="preserve"> Сдвиг вправо/вверх кривой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>, (с.р.), нельзя объяснить: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ростом инфляционных ожиданий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ростом экспорта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ростом уровня цен в экономике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ростом государственных трансфертов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15.</w:t>
      </w:r>
    </w:p>
    <w:p w:rsidR="0095698B" w:rsidRDefault="0095698B" w:rsidP="0095698B">
      <w:pPr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1.На основании следующих данных определите ЧНП</w:t>
      </w:r>
      <w:r w:rsidR="00DE6C8A">
        <w:rPr>
          <w:color w:val="000000"/>
          <w:sz w:val="28"/>
          <w:szCs w:val="28"/>
        </w:rPr>
        <w:t xml:space="preserve"> страны</w:t>
      </w:r>
      <w:r>
        <w:rPr>
          <w:color w:val="000000"/>
          <w:sz w:val="28"/>
          <w:szCs w:val="28"/>
        </w:rPr>
        <w:t>:</w:t>
      </w:r>
    </w:p>
    <w:p w:rsidR="0095698B" w:rsidRDefault="0095698B" w:rsidP="0095698B">
      <w:pPr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Потребительские расходы равны</w:t>
      </w:r>
      <w:r w:rsidR="00C95C8A" w:rsidRPr="00607CFF">
        <w:rPr>
          <w:color w:val="000000"/>
          <w:sz w:val="28"/>
          <w:szCs w:val="28"/>
        </w:rPr>
        <w:t xml:space="preserve"> 640 у. е., </w:t>
      </w:r>
    </w:p>
    <w:p w:rsidR="0095698B" w:rsidRDefault="0095698B" w:rsidP="0095698B">
      <w:pPr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Государственные расходы на ВНП равны</w:t>
      </w:r>
      <w:r w:rsidR="00C95C8A" w:rsidRPr="00607CFF">
        <w:rPr>
          <w:color w:val="000000"/>
          <w:sz w:val="28"/>
          <w:szCs w:val="28"/>
        </w:rPr>
        <w:t xml:space="preserve"> 180 у. е. </w:t>
      </w:r>
    </w:p>
    <w:p w:rsidR="0095698B" w:rsidRDefault="00C95C8A" w:rsidP="0095698B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Импорт составляет 54</w:t>
      </w:r>
      <w:r w:rsidR="0095698B">
        <w:rPr>
          <w:color w:val="000000"/>
          <w:sz w:val="28"/>
          <w:szCs w:val="28"/>
        </w:rPr>
        <w:t xml:space="preserve"> у.е.</w:t>
      </w:r>
      <w:r w:rsidRPr="00607CFF">
        <w:rPr>
          <w:color w:val="000000"/>
          <w:sz w:val="28"/>
          <w:szCs w:val="28"/>
        </w:rPr>
        <w:t>, экспорт – 62 у. е.</w:t>
      </w:r>
    </w:p>
    <w:p w:rsidR="00C95C8A" w:rsidRPr="00607CFF" w:rsidRDefault="0095698B" w:rsidP="0095698B">
      <w:pPr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Валовые инвестиции равны</w:t>
      </w:r>
      <w:r w:rsidR="00C95C8A" w:rsidRPr="00607CFF">
        <w:rPr>
          <w:color w:val="000000"/>
          <w:sz w:val="28"/>
          <w:szCs w:val="28"/>
        </w:rPr>
        <w:t xml:space="preserve"> 164 у. е., в том числе амортизация ра</w:t>
      </w:r>
      <w:r w:rsidR="00C95C8A" w:rsidRPr="00607CFF">
        <w:rPr>
          <w:color w:val="000000"/>
          <w:sz w:val="28"/>
          <w:szCs w:val="28"/>
        </w:rPr>
        <w:t>в</w:t>
      </w:r>
      <w:r w:rsidR="00C95C8A" w:rsidRPr="00607CFF">
        <w:rPr>
          <w:color w:val="000000"/>
          <w:sz w:val="28"/>
          <w:szCs w:val="28"/>
        </w:rPr>
        <w:t>на 100 у. е.</w:t>
      </w:r>
    </w:p>
    <w:p w:rsidR="00654ABF" w:rsidRPr="00607CFF" w:rsidRDefault="00654ABF" w:rsidP="00C95C8A">
      <w:pPr>
        <w:ind w:right="75"/>
        <w:jc w:val="both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При увеличении дохода с 30 ден.ед. до 60 ден.ед. совокупные расходы ув</w:t>
      </w:r>
      <w:r w:rsidRPr="00607CFF">
        <w:rPr>
          <w:sz w:val="28"/>
          <w:szCs w:val="28"/>
        </w:rPr>
        <w:t>е</w:t>
      </w:r>
      <w:r w:rsidRPr="00607CFF">
        <w:rPr>
          <w:sz w:val="28"/>
          <w:szCs w:val="28"/>
        </w:rPr>
        <w:t>личились с 34 ден.ед. до 58 ден.ед. Автономные инвестиции равны автоно</w:t>
      </w:r>
      <w:r w:rsidRPr="00607CFF">
        <w:rPr>
          <w:sz w:val="28"/>
          <w:szCs w:val="28"/>
        </w:rPr>
        <w:t>м</w:t>
      </w:r>
      <w:r w:rsidRPr="00607CFF">
        <w:rPr>
          <w:sz w:val="28"/>
          <w:szCs w:val="28"/>
        </w:rPr>
        <w:t>ному потреблению I</w:t>
      </w:r>
      <w:r w:rsidRPr="00607CFF">
        <w:rPr>
          <w:sz w:val="28"/>
          <w:szCs w:val="28"/>
          <w:vertAlign w:val="subscript"/>
        </w:rPr>
        <w:t>0</w:t>
      </w:r>
      <w:r w:rsidRPr="00607CFF">
        <w:rPr>
          <w:sz w:val="28"/>
          <w:szCs w:val="28"/>
        </w:rPr>
        <w:t xml:space="preserve"> = C</w:t>
      </w:r>
      <w:r w:rsidRPr="00607CFF">
        <w:rPr>
          <w:sz w:val="28"/>
          <w:szCs w:val="28"/>
          <w:vertAlign w:val="subscript"/>
        </w:rPr>
        <w:t xml:space="preserve">0 </w:t>
      </w:r>
      <w:r w:rsidRPr="00607CFF">
        <w:rPr>
          <w:sz w:val="28"/>
          <w:szCs w:val="28"/>
        </w:rPr>
        <w:t>= 5. Функция потребления линейна. Найти:</w:t>
      </w:r>
    </w:p>
    <w:p w:rsidR="001C37D2" w:rsidRPr="00C36AB3" w:rsidRDefault="00C36AB3" w:rsidP="001C37D2">
      <w:pPr>
        <w:jc w:val="both"/>
        <w:rPr>
          <w:sz w:val="28"/>
          <w:szCs w:val="28"/>
        </w:rPr>
      </w:pPr>
      <w:r w:rsidRPr="00C36AB3">
        <w:rPr>
          <w:bCs/>
          <w:sz w:val="28"/>
          <w:szCs w:val="28"/>
        </w:rPr>
        <w:t>1</w:t>
      </w:r>
      <w:r w:rsidR="001C37D2" w:rsidRPr="00C36AB3">
        <w:rPr>
          <w:bCs/>
          <w:sz w:val="28"/>
          <w:szCs w:val="28"/>
        </w:rPr>
        <w:t>)</w:t>
      </w:r>
      <w:r w:rsidR="001C37D2" w:rsidRPr="00C36AB3">
        <w:rPr>
          <w:sz w:val="28"/>
          <w:szCs w:val="28"/>
        </w:rPr>
        <w:t xml:space="preserve"> равновесный доход;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 w:rsidRPr="00C36AB3">
        <w:rPr>
          <w:bCs/>
          <w:sz w:val="28"/>
          <w:szCs w:val="28"/>
        </w:rPr>
        <w:t>2</w:t>
      </w:r>
      <w:r w:rsidR="001C37D2" w:rsidRPr="00C36AB3">
        <w:rPr>
          <w:bCs/>
          <w:sz w:val="28"/>
          <w:szCs w:val="28"/>
        </w:rPr>
        <w:t>)</w:t>
      </w:r>
      <w:r w:rsidR="001C37D2" w:rsidRPr="00607CFF">
        <w:rPr>
          <w:sz w:val="28"/>
          <w:szCs w:val="28"/>
        </w:rPr>
        <w:t xml:space="preserve"> потребление домашних хозяйств при доходе, равном 60.</w:t>
      </w:r>
    </w:p>
    <w:p w:rsidR="002D56AF" w:rsidRPr="00607CFF" w:rsidRDefault="002D56AF" w:rsidP="002D56AF">
      <w:pPr>
        <w:tabs>
          <w:tab w:val="left" w:pos="993"/>
        </w:tabs>
        <w:jc w:val="both"/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В исходном состоянии краткосрочная кривая совокупного предложения имела вид </w:t>
      </w:r>
      <m:oMath>
        <m:r>
          <w:rPr>
            <w:rFonts w:ascii="Cambria Math" w:hAnsi="Cambria Math"/>
            <w:lang w:eastAsia="en-US"/>
          </w:rPr>
          <m:t>P=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P</m:t>
            </m:r>
          </m:e>
          <m:sup>
            <m:r>
              <w:rPr>
                <w:rFonts w:ascii="Cambria Math" w:hAnsi="Cambria Math"/>
                <w:lang w:eastAsia="en-US"/>
              </w:rPr>
              <m:t>e</m:t>
            </m:r>
          </m:sup>
        </m:sSup>
        <m:r>
          <w:rPr>
            <w:rFonts w:ascii="Cambria Math" w:hAnsi="Cambria Math"/>
            <w:lang w:eastAsia="en-US"/>
          </w:rPr>
          <m:t>+0,1(Y-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Y</m:t>
            </m:r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</m:oMath>
      <w:r w:rsidRPr="00607CFF">
        <w:rPr>
          <w:sz w:val="28"/>
          <w:szCs w:val="28"/>
          <w:lang w:eastAsia="en-US"/>
        </w:rPr>
        <w:t>)+</w:t>
      </w:r>
      <w:r w:rsidRPr="00607CFF">
        <w:rPr>
          <w:sz w:val="28"/>
          <w:szCs w:val="28"/>
          <w:lang w:val="en-US" w:eastAsia="en-US"/>
        </w:rPr>
        <w:t>E</w:t>
      </w:r>
      <w:r w:rsidRPr="00607CFF">
        <w:rPr>
          <w:sz w:val="28"/>
          <w:szCs w:val="28"/>
          <w:lang w:eastAsia="en-US"/>
        </w:rPr>
        <w:t xml:space="preserve">, где </w:t>
      </w:r>
      <w:r w:rsidRPr="00607CFF">
        <w:rPr>
          <w:sz w:val="28"/>
          <w:szCs w:val="28"/>
          <w:lang w:val="en-US" w:eastAsia="en-US"/>
        </w:rPr>
        <w:t>E</w:t>
      </w:r>
      <w:r w:rsidRPr="00607CFF">
        <w:rPr>
          <w:sz w:val="28"/>
          <w:szCs w:val="28"/>
          <w:lang w:eastAsia="en-US"/>
        </w:rPr>
        <w:t xml:space="preserve"> шоки предложения. Кривая совоку</w:t>
      </w:r>
      <w:r w:rsidRPr="00607CFF">
        <w:rPr>
          <w:sz w:val="28"/>
          <w:szCs w:val="28"/>
          <w:lang w:eastAsia="en-US"/>
        </w:rPr>
        <w:t>п</w:t>
      </w:r>
      <w:r w:rsidRPr="00607CFF">
        <w:rPr>
          <w:sz w:val="28"/>
          <w:szCs w:val="28"/>
          <w:lang w:eastAsia="en-US"/>
        </w:rPr>
        <w:t xml:space="preserve">ного спроса была представлена уравнением </w:t>
      </w:r>
      <m:oMath>
        <m:r>
          <w:rPr>
            <w:rFonts w:ascii="Cambria Math" w:hAnsi="Cambria Math"/>
            <w:lang w:eastAsia="en-US"/>
          </w:rPr>
          <m:t>Y=2500-15P</m:t>
        </m:r>
      </m:oMath>
      <w:r w:rsidRPr="00607CFF">
        <w:rPr>
          <w:sz w:val="28"/>
          <w:szCs w:val="28"/>
          <w:lang w:eastAsia="en-US"/>
        </w:rPr>
        <w:t>. Экономика нах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дилась в состоянии долгосрочного равновесия, текущий уровень цен был р</w:t>
      </w:r>
      <w:r w:rsidRPr="00607CFF">
        <w:rPr>
          <w:sz w:val="28"/>
          <w:szCs w:val="28"/>
          <w:lang w:eastAsia="en-US"/>
        </w:rPr>
        <w:t>а</w:t>
      </w:r>
      <w:r w:rsidRPr="00607CFF">
        <w:rPr>
          <w:sz w:val="28"/>
          <w:szCs w:val="28"/>
          <w:lang w:eastAsia="en-US"/>
        </w:rPr>
        <w:t xml:space="preserve">вен ожидаемому </w:t>
      </w:r>
      <m:oMath>
        <m:r>
          <w:rPr>
            <w:rFonts w:ascii="Cambria Math" w:hAnsi="Cambria Math"/>
            <w:lang w:eastAsia="en-US"/>
          </w:rPr>
          <m:t>P=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P</m:t>
            </m:r>
          </m:e>
          <m:sup>
            <m:r>
              <w:rPr>
                <w:rFonts w:ascii="Cambria Math" w:hAnsi="Cambria Math"/>
                <w:lang w:val="en-US" w:eastAsia="en-US"/>
              </w:rPr>
              <m:t>e</m:t>
            </m:r>
          </m:sup>
        </m:sSup>
      </m:oMath>
      <w:r w:rsidRPr="00607CFF">
        <w:rPr>
          <w:sz w:val="28"/>
          <w:szCs w:val="28"/>
          <w:lang w:eastAsia="en-US"/>
        </w:rPr>
        <w:t>=100. Затем произошел неблагоприятный шок, что привело к росту цен на 20 пунктов при каждом уровне выпу</w:t>
      </w:r>
      <w:r w:rsidRPr="00607CFF">
        <w:rPr>
          <w:sz w:val="28"/>
          <w:szCs w:val="28"/>
          <w:lang w:eastAsia="en-US"/>
        </w:rPr>
        <w:t>с</w:t>
      </w:r>
      <w:r w:rsidRPr="00607CFF">
        <w:rPr>
          <w:sz w:val="28"/>
          <w:szCs w:val="28"/>
          <w:lang w:eastAsia="en-US"/>
        </w:rPr>
        <w:t>ка.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Определите краткосрочный равновесный объем выпуска, установившийся после шока,  уровень цен при условии, что инфляционные ожидания не и</w:t>
      </w:r>
      <w:r w:rsidRPr="00607CFF">
        <w:rPr>
          <w:sz w:val="28"/>
          <w:szCs w:val="28"/>
          <w:lang w:eastAsia="en-US"/>
        </w:rPr>
        <w:t>з</w:t>
      </w:r>
      <w:r w:rsidRPr="00607CFF">
        <w:rPr>
          <w:sz w:val="28"/>
          <w:szCs w:val="28"/>
          <w:lang w:eastAsia="en-US"/>
        </w:rPr>
        <w:t>менились.</w:t>
      </w:r>
    </w:p>
    <w:p w:rsidR="00654ABF" w:rsidRPr="00607CFF" w:rsidRDefault="00654ABF" w:rsidP="002D56AF">
      <w:pPr>
        <w:tabs>
          <w:tab w:val="left" w:pos="993"/>
        </w:tabs>
        <w:jc w:val="both"/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16.</w:t>
      </w:r>
    </w:p>
    <w:p w:rsidR="00C95C8A" w:rsidRPr="00607CFF" w:rsidRDefault="00EE728B" w:rsidP="00C95C8A">
      <w:pPr>
        <w:ind w:right="75"/>
        <w:jc w:val="both"/>
        <w:rPr>
          <w:bCs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>На основе следующих данных определите ВНП и ЧНП страны.</w:t>
      </w:r>
    </w:p>
    <w:p w:rsidR="00C95C8A" w:rsidRPr="00607CFF" w:rsidRDefault="00C95C8A" w:rsidP="00C95C8A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Национальный доход, созданный в стране за год, составляет 2</w:t>
      </w:r>
      <w:r w:rsidR="00DE6C8A">
        <w:rPr>
          <w:color w:val="000000"/>
          <w:sz w:val="28"/>
          <w:szCs w:val="28"/>
        </w:rPr>
        <w:t>150</w:t>
      </w:r>
      <w:r w:rsidRPr="00607CFF">
        <w:rPr>
          <w:color w:val="000000"/>
          <w:sz w:val="28"/>
          <w:szCs w:val="28"/>
        </w:rPr>
        <w:t xml:space="preserve"> ден. ед. </w:t>
      </w:r>
    </w:p>
    <w:p w:rsidR="00C95C8A" w:rsidRPr="00607CFF" w:rsidRDefault="00C95C8A" w:rsidP="00C95C8A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Государство собрало 3</w:t>
      </w:r>
      <w:r w:rsidR="00DE6C8A">
        <w:rPr>
          <w:color w:val="000000"/>
          <w:sz w:val="28"/>
          <w:szCs w:val="28"/>
        </w:rPr>
        <w:t>5</w:t>
      </w:r>
      <w:r w:rsidRPr="00607CFF">
        <w:rPr>
          <w:color w:val="000000"/>
          <w:sz w:val="28"/>
          <w:szCs w:val="28"/>
        </w:rPr>
        <w:t xml:space="preserve">0 ден. ед. косвенных налогов на бизнес. </w:t>
      </w:r>
    </w:p>
    <w:p w:rsidR="00C95C8A" w:rsidRPr="00607CFF" w:rsidRDefault="00C95C8A" w:rsidP="00C95C8A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Амортизационные отчисления составляют 200 ден. ед.</w:t>
      </w:r>
    </w:p>
    <w:p w:rsidR="00654ABF" w:rsidRPr="00607CFF" w:rsidRDefault="00654ABF" w:rsidP="00C95C8A">
      <w:pPr>
        <w:ind w:right="75"/>
        <w:jc w:val="both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2.Первоначальные совокупные расходы состояли только из потребительских расходов. Функция потребления</w:t>
      </w:r>
      <w:r w:rsidRPr="00607CFF">
        <w:rPr>
          <w:i/>
          <w:iCs/>
          <w:sz w:val="28"/>
          <w:szCs w:val="28"/>
        </w:rPr>
        <w:t xml:space="preserve"> </w:t>
      </w:r>
      <w:r w:rsidRPr="00607CFF">
        <w:rPr>
          <w:sz w:val="28"/>
          <w:szCs w:val="28"/>
        </w:rPr>
        <w:t>имеет вид С =40+0,5Y. Затем совокупные расходы выросли на в</w:t>
      </w:r>
      <w:r w:rsidRPr="00607CFF">
        <w:rPr>
          <w:sz w:val="28"/>
          <w:szCs w:val="28"/>
        </w:rPr>
        <w:t>е</w:t>
      </w:r>
      <w:r w:rsidRPr="00607CFF">
        <w:rPr>
          <w:sz w:val="28"/>
          <w:szCs w:val="28"/>
        </w:rPr>
        <w:t>личину автономных инвестиций I</w:t>
      </w:r>
      <w:r w:rsidRPr="00607CFF">
        <w:rPr>
          <w:sz w:val="28"/>
          <w:szCs w:val="28"/>
          <w:vertAlign w:val="subscript"/>
        </w:rPr>
        <w:t>0</w:t>
      </w:r>
      <w:r w:rsidRPr="00607CFF">
        <w:rPr>
          <w:sz w:val="28"/>
          <w:szCs w:val="28"/>
        </w:rPr>
        <w:t xml:space="preserve">=20. 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Определить: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1</w:t>
      </w:r>
      <w:r w:rsidR="00C36AB3">
        <w:rPr>
          <w:sz w:val="28"/>
          <w:szCs w:val="28"/>
        </w:rPr>
        <w:t>)</w:t>
      </w:r>
      <w:r w:rsidRPr="00607CFF">
        <w:rPr>
          <w:sz w:val="28"/>
          <w:szCs w:val="28"/>
        </w:rPr>
        <w:t xml:space="preserve"> Равновесный доход в модели кейнсианского креста до и после введения инвестиций (аналитическим и графическим способом).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C37D2" w:rsidRPr="00607CFF">
        <w:rPr>
          <w:sz w:val="28"/>
          <w:szCs w:val="28"/>
        </w:rPr>
        <w:t xml:space="preserve"> На какую величину изменился равновесный доход?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C37D2" w:rsidRPr="00607CFF">
        <w:rPr>
          <w:sz w:val="28"/>
          <w:szCs w:val="28"/>
        </w:rPr>
        <w:t xml:space="preserve"> Рассчитать мультипликатор автономных расходов.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Сделать вывод.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Отрицательный наклон кривой </w:t>
      </w:r>
      <m:oMath>
        <m:r>
          <w:rPr>
            <w:rFonts w:ascii="Cambria Math" w:eastAsia="Calibri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 xml:space="preserve"> нельзя объяснить:</w:t>
      </w:r>
    </w:p>
    <w:p w:rsidR="00654ABF" w:rsidRPr="00607CFF" w:rsidRDefault="00C36AB3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654ABF" w:rsidRPr="00607CFF">
        <w:rPr>
          <w:sz w:val="28"/>
          <w:szCs w:val="28"/>
          <w:lang w:eastAsia="en-US"/>
        </w:rPr>
        <w:t>) эффектом богатства</w:t>
      </w:r>
    </w:p>
    <w:p w:rsidR="00654ABF" w:rsidRPr="00607CFF" w:rsidRDefault="00C36AB3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654ABF" w:rsidRPr="00607CFF">
        <w:rPr>
          <w:sz w:val="28"/>
          <w:szCs w:val="28"/>
          <w:lang w:eastAsia="en-US"/>
        </w:rPr>
        <w:t>) эффектом замещения (или процентной ставки)</w:t>
      </w:r>
    </w:p>
    <w:p w:rsidR="00654ABF" w:rsidRPr="00607CFF" w:rsidRDefault="00C36AB3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654ABF" w:rsidRPr="00607CFF">
        <w:rPr>
          <w:sz w:val="28"/>
          <w:szCs w:val="28"/>
          <w:lang w:eastAsia="en-US"/>
        </w:rPr>
        <w:t>) эффектом импортных закупок</w:t>
      </w:r>
    </w:p>
    <w:p w:rsidR="00654ABF" w:rsidRPr="00607CFF" w:rsidRDefault="00C36AB3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654ABF" w:rsidRPr="00607CFF">
        <w:rPr>
          <w:sz w:val="28"/>
          <w:szCs w:val="28"/>
          <w:lang w:eastAsia="en-US"/>
        </w:rPr>
        <w:t>) ростом предложения денег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17.</w:t>
      </w:r>
    </w:p>
    <w:p w:rsidR="00C95C8A" w:rsidRPr="00607CFF" w:rsidRDefault="00EE728B" w:rsidP="00C95C8A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 xml:space="preserve">В стране создан ВНП в размере </w:t>
      </w:r>
      <w:r w:rsidR="00C52CD9">
        <w:rPr>
          <w:color w:val="000000"/>
          <w:sz w:val="28"/>
          <w:szCs w:val="28"/>
        </w:rPr>
        <w:t>6</w:t>
      </w:r>
      <w:r w:rsidR="00C95C8A" w:rsidRPr="00607CFF">
        <w:rPr>
          <w:color w:val="000000"/>
          <w:sz w:val="28"/>
          <w:szCs w:val="28"/>
        </w:rPr>
        <w:t>000 у. е., в том числе потребительские расходы домашних хозяйств составляют 2</w:t>
      </w:r>
      <w:r w:rsidR="00C52CD9">
        <w:rPr>
          <w:color w:val="000000"/>
          <w:sz w:val="28"/>
          <w:szCs w:val="28"/>
        </w:rPr>
        <w:t>3</w:t>
      </w:r>
      <w:r w:rsidR="00C95C8A" w:rsidRPr="00607CFF">
        <w:rPr>
          <w:color w:val="000000"/>
          <w:sz w:val="28"/>
          <w:szCs w:val="28"/>
        </w:rPr>
        <w:t>00 у. е., государственные расх</w:t>
      </w:r>
      <w:r w:rsidR="00C95C8A" w:rsidRPr="00607CFF">
        <w:rPr>
          <w:color w:val="000000"/>
          <w:sz w:val="28"/>
          <w:szCs w:val="28"/>
        </w:rPr>
        <w:t>о</w:t>
      </w:r>
      <w:r w:rsidR="00C52CD9">
        <w:rPr>
          <w:color w:val="000000"/>
          <w:sz w:val="28"/>
          <w:szCs w:val="28"/>
        </w:rPr>
        <w:t>ды на ВНП</w:t>
      </w:r>
      <w:r w:rsidR="00C95C8A" w:rsidRPr="00607CFF">
        <w:rPr>
          <w:color w:val="000000"/>
          <w:sz w:val="28"/>
          <w:szCs w:val="28"/>
        </w:rPr>
        <w:t xml:space="preserve"> равны </w:t>
      </w:r>
      <w:r w:rsidR="00C52CD9">
        <w:rPr>
          <w:color w:val="000000"/>
          <w:sz w:val="28"/>
          <w:szCs w:val="28"/>
        </w:rPr>
        <w:t>6</w:t>
      </w:r>
      <w:r w:rsidR="00C95C8A" w:rsidRPr="00607CFF">
        <w:rPr>
          <w:color w:val="000000"/>
          <w:sz w:val="28"/>
          <w:szCs w:val="28"/>
        </w:rPr>
        <w:t>00 у. е. Импорт составляет 5</w:t>
      </w:r>
      <w:r w:rsidR="00C52CD9">
        <w:rPr>
          <w:color w:val="000000"/>
          <w:sz w:val="28"/>
          <w:szCs w:val="28"/>
        </w:rPr>
        <w:t>5</w:t>
      </w:r>
      <w:r w:rsidR="00C95C8A" w:rsidRPr="00607CFF">
        <w:rPr>
          <w:color w:val="000000"/>
          <w:sz w:val="28"/>
          <w:szCs w:val="28"/>
        </w:rPr>
        <w:t>0, экспорт – 5</w:t>
      </w:r>
      <w:r w:rsidR="00C52CD9">
        <w:rPr>
          <w:color w:val="000000"/>
          <w:sz w:val="28"/>
          <w:szCs w:val="28"/>
        </w:rPr>
        <w:t>9</w:t>
      </w:r>
      <w:r w:rsidR="00C95C8A" w:rsidRPr="00607CFF">
        <w:rPr>
          <w:color w:val="000000"/>
          <w:sz w:val="28"/>
          <w:szCs w:val="28"/>
        </w:rPr>
        <w:t>0 у. е., амо</w:t>
      </w:r>
      <w:r w:rsidR="00C95C8A" w:rsidRPr="00607CFF">
        <w:rPr>
          <w:color w:val="000000"/>
          <w:sz w:val="28"/>
          <w:szCs w:val="28"/>
        </w:rPr>
        <w:t>р</w:t>
      </w:r>
      <w:r w:rsidR="00C95C8A" w:rsidRPr="00607CFF">
        <w:rPr>
          <w:color w:val="000000"/>
          <w:sz w:val="28"/>
          <w:szCs w:val="28"/>
        </w:rPr>
        <w:t xml:space="preserve">тизация равна </w:t>
      </w:r>
      <w:r w:rsidR="00C52CD9">
        <w:rPr>
          <w:color w:val="000000"/>
          <w:sz w:val="28"/>
          <w:szCs w:val="28"/>
        </w:rPr>
        <w:t>8</w:t>
      </w:r>
      <w:r w:rsidR="00C95C8A" w:rsidRPr="00607CFF">
        <w:rPr>
          <w:color w:val="000000"/>
          <w:sz w:val="28"/>
          <w:szCs w:val="28"/>
        </w:rPr>
        <w:t>00 у. е., косвенные налоги на бизнес 6</w:t>
      </w:r>
      <w:r w:rsidR="00C52CD9">
        <w:rPr>
          <w:color w:val="000000"/>
          <w:sz w:val="28"/>
          <w:szCs w:val="28"/>
        </w:rPr>
        <w:t>5</w:t>
      </w:r>
      <w:r w:rsidR="00C95C8A" w:rsidRPr="00607CFF">
        <w:rPr>
          <w:color w:val="000000"/>
          <w:sz w:val="28"/>
          <w:szCs w:val="28"/>
        </w:rPr>
        <w:t xml:space="preserve">0 у. е. </w:t>
      </w:r>
    </w:p>
    <w:p w:rsidR="00C95C8A" w:rsidRPr="00607CFF" w:rsidRDefault="00C95C8A" w:rsidP="00C95C8A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Определите ЧНП и НД.</w:t>
      </w:r>
    </w:p>
    <w:p w:rsidR="00654ABF" w:rsidRPr="00607CFF" w:rsidRDefault="00654ABF" w:rsidP="00C95C8A">
      <w:pPr>
        <w:ind w:right="74"/>
        <w:jc w:val="both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Предельная склонность к потреблению равна 0,8; предельная налоговая ставка равна 0,1. Найти изменение равновесного дохода при увеличении а</w:t>
      </w:r>
      <w:r w:rsidRPr="00607CFF">
        <w:rPr>
          <w:sz w:val="28"/>
          <w:szCs w:val="28"/>
        </w:rPr>
        <w:t>в</w:t>
      </w:r>
      <w:r w:rsidRPr="00607CFF">
        <w:rPr>
          <w:sz w:val="28"/>
          <w:szCs w:val="28"/>
        </w:rPr>
        <w:t>тономных инвестиций на 20 млрд. руб.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Пусть долгосрочная кривая совокупного предложения в экономике усло</w:t>
      </w:r>
      <w:r w:rsidRPr="00607CFF">
        <w:rPr>
          <w:sz w:val="28"/>
          <w:szCs w:val="28"/>
          <w:lang w:eastAsia="en-US"/>
        </w:rPr>
        <w:t>в</w:t>
      </w:r>
      <w:r w:rsidRPr="00607CFF">
        <w:rPr>
          <w:sz w:val="28"/>
          <w:szCs w:val="28"/>
          <w:lang w:eastAsia="en-US"/>
        </w:rPr>
        <w:t xml:space="preserve">ной страны вертикальна и представлена как </w:t>
      </w:r>
      <m:oMath>
        <m:r>
          <w:rPr>
            <w:rFonts w:ascii="Cambria Math" w:hAnsi="Cambria Math"/>
            <w:lang w:eastAsia="en-US"/>
          </w:rPr>
          <m:t>Y=3300</m:t>
        </m:r>
      </m:oMath>
      <w:r w:rsidRPr="00607CFF">
        <w:rPr>
          <w:sz w:val="28"/>
          <w:szCs w:val="28"/>
          <w:lang w:eastAsia="en-US"/>
        </w:rPr>
        <w:t xml:space="preserve">. Краткосрочная кривая совокупного предложения горизонтальна на уровне </w:t>
      </w:r>
      <m:oMath>
        <m:r>
          <w:rPr>
            <w:rFonts w:ascii="Cambria Math" w:hAnsi="Cambria Math"/>
            <w:lang w:eastAsia="en-US"/>
          </w:rPr>
          <m:t>P=1,0</m:t>
        </m:r>
      </m:oMath>
      <w:r w:rsidRPr="00607CFF">
        <w:rPr>
          <w:sz w:val="28"/>
          <w:szCs w:val="28"/>
          <w:lang w:eastAsia="en-US"/>
        </w:rPr>
        <w:t>. Уравнение кр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 xml:space="preserve">вой совокупного спроса </w:t>
      </w:r>
      <m:oMath>
        <m:r>
          <w:rPr>
            <w:rFonts w:ascii="Cambria Math" w:hAnsi="Cambria Math"/>
            <w:lang w:eastAsia="en-US"/>
          </w:rPr>
          <m:t>Y=3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Pr="00607CFF">
        <w:rPr>
          <w:sz w:val="28"/>
          <w:szCs w:val="28"/>
          <w:lang w:eastAsia="en-US"/>
        </w:rPr>
        <w:t xml:space="preserve">. Предложение денег первоначально было равно 1100, а экономика находилась в состоянии долгосрочного равновесия. Негативный шок предложения, связанный с ростом цен на энергоносители, отразился сдвигом кривой </w:t>
      </w:r>
      <m:oMath>
        <m:r>
          <w:rPr>
            <w:rFonts w:ascii="Cambria Math" w:hAnsi="Cambria Math"/>
            <w:lang w:eastAsia="en-US"/>
          </w:rPr>
          <m:t>SRAS</m:t>
        </m:r>
      </m:oMath>
      <w:r w:rsidRPr="00607CFF">
        <w:rPr>
          <w:sz w:val="28"/>
          <w:szCs w:val="28"/>
          <w:lang w:eastAsia="en-US"/>
        </w:rPr>
        <w:t xml:space="preserve"> до уровня </w:t>
      </w:r>
      <m:oMath>
        <m:r>
          <w:rPr>
            <w:rFonts w:ascii="Cambria Math" w:hAnsi="Cambria Math"/>
            <w:lang w:val="en-US" w:eastAsia="en-US"/>
          </w:rPr>
          <m:t>P</m:t>
        </m:r>
        <m:r>
          <w:rPr>
            <w:rFonts w:ascii="Cambria Math" w:hAnsi="Cambria Math"/>
            <w:lang w:eastAsia="en-US"/>
          </w:rPr>
          <m:t>=1,25</m:t>
        </m:r>
      </m:oMath>
      <w:r w:rsidRPr="00607CFF">
        <w:rPr>
          <w:sz w:val="28"/>
          <w:szCs w:val="28"/>
          <w:lang w:eastAsia="en-US"/>
        </w:rPr>
        <w:t xml:space="preserve">. 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Определить объем выпуска в точке краткосрочного равновесия, установи</w:t>
      </w:r>
      <w:r w:rsidRPr="00607CFF">
        <w:rPr>
          <w:sz w:val="28"/>
          <w:szCs w:val="28"/>
          <w:lang w:eastAsia="en-US"/>
        </w:rPr>
        <w:t>в</w:t>
      </w:r>
      <w:r w:rsidRPr="00607CFF">
        <w:rPr>
          <w:sz w:val="28"/>
          <w:szCs w:val="28"/>
          <w:lang w:eastAsia="en-US"/>
        </w:rPr>
        <w:t>шегося после шока.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18.</w:t>
      </w:r>
    </w:p>
    <w:p w:rsidR="00C95C8A" w:rsidRPr="00607CFF" w:rsidRDefault="00EE728B" w:rsidP="00C95C8A">
      <w:pPr>
        <w:spacing w:before="60" w:after="165"/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986D19">
        <w:rPr>
          <w:color w:val="000000"/>
          <w:sz w:val="28"/>
          <w:szCs w:val="28"/>
        </w:rPr>
        <w:t>Р</w:t>
      </w:r>
      <w:r w:rsidR="00C95C8A" w:rsidRPr="00607CFF">
        <w:rPr>
          <w:color w:val="000000"/>
          <w:sz w:val="28"/>
          <w:szCs w:val="28"/>
        </w:rPr>
        <w:t>ассчитайте чистый национальный продукт, национальный до</w:t>
      </w:r>
      <w:r w:rsidR="00986D19">
        <w:rPr>
          <w:color w:val="000000"/>
          <w:sz w:val="28"/>
          <w:szCs w:val="28"/>
        </w:rPr>
        <w:t>ход, личный располагаемый доход, и</w:t>
      </w:r>
      <w:r w:rsidR="00986D19" w:rsidRPr="00607CFF">
        <w:rPr>
          <w:color w:val="000000"/>
          <w:sz w:val="28"/>
          <w:szCs w:val="28"/>
        </w:rPr>
        <w:t>спользуя данные таблицы</w:t>
      </w:r>
      <w:r w:rsidR="00986D19">
        <w:rPr>
          <w:color w:val="000000"/>
          <w:sz w:val="28"/>
          <w:szCs w:val="28"/>
        </w:rPr>
        <w:t>:</w:t>
      </w:r>
    </w:p>
    <w:tbl>
      <w:tblPr>
        <w:tblW w:w="93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  <w:vAlign w:val="center"/>
          </w:tcPr>
          <w:p w:rsidR="00C95C8A" w:rsidRPr="00607CFF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C95C8A" w:rsidRPr="00607CFF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Объем </w:t>
            </w:r>
            <w:r w:rsidRPr="00607CFF">
              <w:rPr>
                <w:b/>
                <w:bCs/>
                <w:color w:val="000000"/>
                <w:sz w:val="28"/>
                <w:szCs w:val="28"/>
              </w:rPr>
              <w:br/>
              <w:t>(ден. ед.)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Валовой национальный продукт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8000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Нераспределенная прибыль ко</w:t>
            </w:r>
            <w:r w:rsidRPr="00607CFF">
              <w:rPr>
                <w:color w:val="000000"/>
                <w:sz w:val="28"/>
                <w:szCs w:val="28"/>
              </w:rPr>
              <w:t>р</w:t>
            </w:r>
            <w:r w:rsidRPr="00607CFF">
              <w:rPr>
                <w:color w:val="000000"/>
                <w:sz w:val="28"/>
                <w:szCs w:val="28"/>
              </w:rPr>
              <w:t>пор</w:t>
            </w:r>
            <w:r w:rsidRPr="00607CFF">
              <w:rPr>
                <w:color w:val="000000"/>
                <w:sz w:val="28"/>
                <w:szCs w:val="28"/>
              </w:rPr>
              <w:t>а</w:t>
            </w:r>
            <w:r w:rsidRPr="00607CFF">
              <w:rPr>
                <w:color w:val="000000"/>
                <w:sz w:val="28"/>
                <w:szCs w:val="28"/>
              </w:rPr>
              <w:t>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300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Взносы на социальное страхов</w:t>
            </w:r>
            <w:r w:rsidRPr="00607CFF">
              <w:rPr>
                <w:color w:val="000000"/>
                <w:sz w:val="28"/>
                <w:szCs w:val="28"/>
              </w:rPr>
              <w:t>а</w:t>
            </w:r>
            <w:r w:rsidRPr="00607CFF">
              <w:rPr>
                <w:color w:val="000000"/>
                <w:sz w:val="28"/>
                <w:szCs w:val="28"/>
              </w:rPr>
              <w:t>ние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400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Трансфертные платежи госуда</w:t>
            </w:r>
            <w:r w:rsidRPr="00607CFF">
              <w:rPr>
                <w:color w:val="000000"/>
                <w:sz w:val="28"/>
                <w:szCs w:val="28"/>
              </w:rPr>
              <w:t>р</w:t>
            </w:r>
            <w:r w:rsidRPr="00607CFF">
              <w:rPr>
                <w:color w:val="000000"/>
                <w:sz w:val="28"/>
                <w:szCs w:val="28"/>
              </w:rPr>
              <w:t>ства населению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Налоги на 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350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Подоходные налоги с граждан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950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Косвенные налоги на бизнес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800</w:t>
            </w:r>
          </w:p>
        </w:tc>
      </w:tr>
      <w:tr w:rsidR="00986D19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86D19" w:rsidRPr="00607CFF" w:rsidRDefault="00986D19" w:rsidP="00986D19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Амортизационные отчисления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86D19" w:rsidRPr="00607CFF" w:rsidRDefault="00986D19" w:rsidP="00986D19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1050</w:t>
            </w:r>
          </w:p>
        </w:tc>
      </w:tr>
      <w:tr w:rsidR="00986D19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86D19" w:rsidRPr="00607CFF" w:rsidRDefault="00986D19" w:rsidP="00986D19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Дивиденды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86D19" w:rsidRPr="00607CFF" w:rsidRDefault="00986D19" w:rsidP="00986D19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150</w:t>
            </w:r>
          </w:p>
        </w:tc>
      </w:tr>
    </w:tbl>
    <w:p w:rsidR="00654ABF" w:rsidRPr="00607CFF" w:rsidRDefault="00654ABF" w:rsidP="001C37D2">
      <w:pPr>
        <w:jc w:val="both"/>
        <w:rPr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Автономные инвестиции, государственные закупки составляют в сумме 120. Потребление в системе без налогов равно C=40+0,8Y. Налоговые п</w:t>
      </w:r>
      <w:r w:rsidRPr="00607CFF">
        <w:rPr>
          <w:sz w:val="28"/>
          <w:szCs w:val="28"/>
        </w:rPr>
        <w:t>о</w:t>
      </w:r>
      <w:r w:rsidRPr="00607CFF">
        <w:rPr>
          <w:sz w:val="28"/>
          <w:szCs w:val="28"/>
        </w:rPr>
        <w:t>ступления равны Т=10+0,3Y. Найти равновесный доход и функцию потре</w:t>
      </w:r>
      <w:r w:rsidRPr="00607CFF">
        <w:rPr>
          <w:sz w:val="28"/>
          <w:szCs w:val="28"/>
        </w:rPr>
        <w:t>б</w:t>
      </w:r>
      <w:r w:rsidRPr="00607CFF">
        <w:rPr>
          <w:sz w:val="28"/>
          <w:szCs w:val="28"/>
        </w:rPr>
        <w:t>ления в системе с налогами.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Если в экономике, функционирующей в условиях полной занятости, пр</w:t>
      </w:r>
      <w:r w:rsidRPr="00607CFF">
        <w:rPr>
          <w:rFonts w:eastAsia="Calibri"/>
          <w:sz w:val="28"/>
          <w:szCs w:val="28"/>
          <w:lang w:eastAsia="en-US"/>
        </w:rPr>
        <w:t>а</w:t>
      </w:r>
      <w:r w:rsidRPr="00607CFF">
        <w:rPr>
          <w:rFonts w:eastAsia="Calibri"/>
          <w:sz w:val="28"/>
          <w:szCs w:val="28"/>
          <w:lang w:eastAsia="en-US"/>
        </w:rPr>
        <w:t>вительство наращивает государственные расходы, то в долгосрочном пери</w:t>
      </w:r>
      <w:r w:rsidRPr="00607CFF">
        <w:rPr>
          <w:rFonts w:eastAsia="Calibri"/>
          <w:sz w:val="28"/>
          <w:szCs w:val="28"/>
          <w:lang w:eastAsia="en-US"/>
        </w:rPr>
        <w:t>о</w:t>
      </w:r>
      <w:r w:rsidRPr="00607CFF">
        <w:rPr>
          <w:rFonts w:eastAsia="Calibri"/>
          <w:sz w:val="28"/>
          <w:szCs w:val="28"/>
          <w:lang w:eastAsia="en-US"/>
        </w:rPr>
        <w:t>де (с.р.) можно ожидать, что:</w:t>
      </w: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а) уровень цен и реальный объем выпуска увеличатся</w:t>
      </w: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б) уровень цен возрастет, а реальный объем выпуска не изменится</w:t>
      </w: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в) уровень цен не изменится, а реальный объем выпуска возрастет</w:t>
      </w: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г) уровень цен и реальный объем выпуска не изменятся</w:t>
      </w: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19.</w:t>
      </w:r>
    </w:p>
    <w:p w:rsidR="00C95C8A" w:rsidRPr="00607CFF" w:rsidRDefault="00EE728B" w:rsidP="00C95C8A">
      <w:pPr>
        <w:spacing w:before="60" w:after="165"/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>Заполните следующую таблицу:</w:t>
      </w:r>
    </w:p>
    <w:tbl>
      <w:tblPr>
        <w:tblW w:w="93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5C8A" w:rsidRPr="00607CFF" w:rsidTr="0034527E"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Номинальный ВНП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Реальный ВНП</w:t>
            </w:r>
          </w:p>
        </w:tc>
        <w:tc>
          <w:tcPr>
            <w:tcW w:w="2337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Дефлятор ВНП</w:t>
            </w:r>
          </w:p>
        </w:tc>
      </w:tr>
      <w:tr w:rsidR="00C95C8A" w:rsidRPr="00607CFF" w:rsidTr="0034527E"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C3CF1">
            <w:pPr>
              <w:spacing w:before="60" w:after="165"/>
              <w:ind w:right="75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20</w:t>
            </w:r>
            <w:r w:rsidR="003C3CF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7920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7200</w:t>
            </w:r>
          </w:p>
        </w:tc>
        <w:tc>
          <w:tcPr>
            <w:tcW w:w="2337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…</w:t>
            </w:r>
          </w:p>
        </w:tc>
      </w:tr>
      <w:tr w:rsidR="00C95C8A" w:rsidRPr="00607CFF" w:rsidTr="0034527E"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C3CF1">
            <w:pPr>
              <w:spacing w:before="60" w:after="165"/>
              <w:ind w:right="75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20</w:t>
            </w:r>
            <w:r w:rsidR="003C3CF1">
              <w:rPr>
                <w:color w:val="000000"/>
                <w:sz w:val="28"/>
                <w:szCs w:val="28"/>
              </w:rPr>
              <w:t>1</w:t>
            </w:r>
            <w:r w:rsidRPr="00607C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7600</w:t>
            </w:r>
          </w:p>
        </w:tc>
        <w:tc>
          <w:tcPr>
            <w:tcW w:w="2337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1,15</w:t>
            </w:r>
          </w:p>
        </w:tc>
      </w:tr>
      <w:tr w:rsidR="00C95C8A" w:rsidRPr="00607CFF" w:rsidTr="0034527E"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C3CF1">
            <w:pPr>
              <w:spacing w:before="60" w:after="165"/>
              <w:ind w:right="75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20</w:t>
            </w:r>
            <w:r w:rsidR="003C3CF1">
              <w:rPr>
                <w:color w:val="000000"/>
                <w:sz w:val="28"/>
                <w:szCs w:val="28"/>
              </w:rPr>
              <w:t>1</w:t>
            </w:r>
            <w:r w:rsidRPr="00607CF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9600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2337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1,2</w:t>
            </w:r>
          </w:p>
        </w:tc>
      </w:tr>
    </w:tbl>
    <w:p w:rsidR="00654ABF" w:rsidRPr="00607CFF" w:rsidRDefault="00654ABF" w:rsidP="001C37D2">
      <w:pPr>
        <w:jc w:val="both"/>
        <w:rPr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2.Функция совокупных расходов Е =</w:t>
      </w:r>
      <w:r w:rsidRPr="00607CFF">
        <w:rPr>
          <w:i/>
          <w:iCs/>
          <w:sz w:val="28"/>
          <w:szCs w:val="28"/>
        </w:rPr>
        <w:t xml:space="preserve"> </w:t>
      </w:r>
      <w:r w:rsidRPr="00607CFF">
        <w:rPr>
          <w:sz w:val="28"/>
          <w:szCs w:val="28"/>
        </w:rPr>
        <w:t>72 + 0,64Y, предельная налоговая ставка t=20%. Найти изменение равновесного дохода при увеличении предельной налоговой ставки на пять пунктов.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Пусть долгосрочная кривая совокупного предложения в экономике усло</w:t>
      </w:r>
      <w:r w:rsidRPr="00607CFF">
        <w:rPr>
          <w:sz w:val="28"/>
          <w:szCs w:val="28"/>
          <w:lang w:eastAsia="en-US"/>
        </w:rPr>
        <w:t>в</w:t>
      </w:r>
      <w:r w:rsidRPr="00607CFF">
        <w:rPr>
          <w:sz w:val="28"/>
          <w:szCs w:val="28"/>
          <w:lang w:eastAsia="en-US"/>
        </w:rPr>
        <w:t xml:space="preserve">ной страны вертикальна и представлена как </w:t>
      </w:r>
      <m:oMath>
        <m:r>
          <w:rPr>
            <w:rFonts w:ascii="Cambria Math" w:hAnsi="Cambria Math"/>
            <w:lang w:eastAsia="en-US"/>
          </w:rPr>
          <m:t>Y=3300</m:t>
        </m:r>
      </m:oMath>
      <w:r w:rsidRPr="00607CFF">
        <w:rPr>
          <w:sz w:val="28"/>
          <w:szCs w:val="28"/>
          <w:lang w:eastAsia="en-US"/>
        </w:rPr>
        <w:t xml:space="preserve">. Краткосрочная кривая совокупного предложения горизонтальна на уровне </w:t>
      </w:r>
      <m:oMath>
        <m:r>
          <w:rPr>
            <w:rFonts w:ascii="Cambria Math" w:hAnsi="Cambria Math"/>
            <w:lang w:eastAsia="en-US"/>
          </w:rPr>
          <m:t>P=1,0</m:t>
        </m:r>
      </m:oMath>
      <w:r w:rsidRPr="00607CFF">
        <w:rPr>
          <w:sz w:val="28"/>
          <w:szCs w:val="28"/>
          <w:lang w:eastAsia="en-US"/>
        </w:rPr>
        <w:t>. Уравнение кр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 xml:space="preserve">вой совокупного спроса </w:t>
      </w:r>
      <m:oMath>
        <m:r>
          <w:rPr>
            <w:rFonts w:ascii="Cambria Math" w:hAnsi="Cambria Math"/>
            <w:lang w:eastAsia="en-US"/>
          </w:rPr>
          <m:t>Y=3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Pr="00607CFF">
        <w:rPr>
          <w:sz w:val="28"/>
          <w:szCs w:val="28"/>
          <w:lang w:eastAsia="en-US"/>
        </w:rPr>
        <w:t xml:space="preserve">. Предложение денег первоначально было равно 1100, а экономика находилась в состоянии долгосрочного равновесия. Негативный шок предложения, связанный с ростом цен на энергоносители, отразился сдвигом кривой </w:t>
      </w:r>
      <m:oMath>
        <m:r>
          <w:rPr>
            <w:rFonts w:ascii="Cambria Math" w:hAnsi="Cambria Math"/>
            <w:lang w:eastAsia="en-US"/>
          </w:rPr>
          <m:t>SRAS</m:t>
        </m:r>
      </m:oMath>
      <w:r w:rsidRPr="00607CFF">
        <w:rPr>
          <w:sz w:val="28"/>
          <w:szCs w:val="28"/>
          <w:lang w:eastAsia="en-US"/>
        </w:rPr>
        <w:t xml:space="preserve"> до уровня </w:t>
      </w:r>
      <m:oMath>
        <m:r>
          <w:rPr>
            <w:rFonts w:ascii="Cambria Math" w:hAnsi="Cambria Math"/>
            <w:lang w:val="en-US" w:eastAsia="en-US"/>
          </w:rPr>
          <m:t>P</m:t>
        </m:r>
        <m:r>
          <w:rPr>
            <w:rFonts w:ascii="Cambria Math" w:hAnsi="Cambria Math"/>
            <w:lang w:eastAsia="en-US"/>
          </w:rPr>
          <m:t>=1,25</m:t>
        </m:r>
      </m:oMath>
      <w:r w:rsidRPr="00607CFF">
        <w:rPr>
          <w:sz w:val="28"/>
          <w:szCs w:val="28"/>
          <w:lang w:eastAsia="en-US"/>
        </w:rPr>
        <w:t>. и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 xml:space="preserve"> в дальнейшем произошло  падение потенциального объема выпуска, что о</w:t>
      </w:r>
      <w:r w:rsidRPr="00607CFF">
        <w:rPr>
          <w:sz w:val="28"/>
          <w:szCs w:val="28"/>
          <w:lang w:eastAsia="en-US"/>
        </w:rPr>
        <w:t>т</w:t>
      </w:r>
      <w:r w:rsidRPr="00607CFF">
        <w:rPr>
          <w:sz w:val="28"/>
          <w:szCs w:val="28"/>
          <w:lang w:eastAsia="en-US"/>
        </w:rPr>
        <w:t>разилось н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 xml:space="preserve">вым положением кривой </w:t>
      </w:r>
      <m:oMath>
        <m:r>
          <w:rPr>
            <w:rFonts w:ascii="Cambria Math" w:hAnsi="Cambria Math"/>
            <w:lang w:eastAsia="en-US"/>
          </w:rPr>
          <m:t>LRAS: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Y</m:t>
            </m:r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  <m:r>
          <w:rPr>
            <w:rFonts w:ascii="Cambria Math" w:hAnsi="Cambria Math"/>
            <w:lang w:eastAsia="en-US"/>
          </w:rPr>
          <m:t>=3000</m:t>
        </m:r>
      </m:oMath>
      <w:r w:rsidRPr="00607CFF">
        <w:rPr>
          <w:sz w:val="28"/>
          <w:szCs w:val="28"/>
          <w:lang w:eastAsia="en-US"/>
        </w:rPr>
        <w:t>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Определить уровень цен в точке нового долгосрочного равновесия в экон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мике данной условной страны.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20.</w:t>
      </w:r>
    </w:p>
    <w:p w:rsidR="00C95C8A" w:rsidRPr="00607CFF" w:rsidRDefault="00EE728B" w:rsidP="00C95C8A">
      <w:pPr>
        <w:shd w:val="clear" w:color="auto" w:fill="FFFFFF"/>
        <w:outlineLvl w:val="2"/>
        <w:rPr>
          <w:color w:val="183741"/>
          <w:sz w:val="28"/>
          <w:szCs w:val="28"/>
        </w:rPr>
      </w:pPr>
      <w:r w:rsidRPr="00607CFF">
        <w:rPr>
          <w:color w:val="183741"/>
          <w:sz w:val="28"/>
          <w:szCs w:val="28"/>
        </w:rPr>
        <w:t>1.</w:t>
      </w:r>
      <w:r w:rsidR="00C95C8A" w:rsidRPr="00607CFF">
        <w:rPr>
          <w:color w:val="183741"/>
          <w:sz w:val="28"/>
          <w:szCs w:val="28"/>
        </w:rPr>
        <w:t>Даны следующие макроэкономические показатели, представленные в та</w:t>
      </w:r>
      <w:r w:rsidR="00C95C8A" w:rsidRPr="00607CFF">
        <w:rPr>
          <w:color w:val="183741"/>
          <w:sz w:val="28"/>
          <w:szCs w:val="28"/>
        </w:rPr>
        <w:t>б</w:t>
      </w:r>
      <w:r w:rsidR="00C95C8A" w:rsidRPr="00607CFF">
        <w:rPr>
          <w:color w:val="183741"/>
          <w:sz w:val="28"/>
          <w:szCs w:val="28"/>
        </w:rPr>
        <w:t>лице 1: потребление (С), государственные закупки (G), инвестиции (I), и</w:t>
      </w:r>
      <w:r w:rsidR="00C95C8A" w:rsidRPr="00607CFF">
        <w:rPr>
          <w:color w:val="183741"/>
          <w:sz w:val="28"/>
          <w:szCs w:val="28"/>
        </w:rPr>
        <w:t>м</w:t>
      </w:r>
      <w:r w:rsidR="00C95C8A" w:rsidRPr="00607CFF">
        <w:rPr>
          <w:color w:val="183741"/>
          <w:sz w:val="28"/>
          <w:szCs w:val="28"/>
        </w:rPr>
        <w:t>порт и экспорт товаров и услуг (Im, Ex), косвенные налоги на бизнес (Н</w:t>
      </w:r>
      <w:r w:rsidR="00C95C8A" w:rsidRPr="00607CFF">
        <w:rPr>
          <w:color w:val="183741"/>
          <w:sz w:val="28"/>
          <w:szCs w:val="28"/>
          <w:vertAlign w:val="subscript"/>
        </w:rPr>
        <w:t>косв</w:t>
      </w:r>
      <w:r w:rsidR="00C95C8A" w:rsidRPr="00607CFF">
        <w:rPr>
          <w:color w:val="183741"/>
          <w:sz w:val="28"/>
          <w:szCs w:val="28"/>
        </w:rPr>
        <w:t>), амортизация или потребление собственного капитала (Ам), корпоративная прибыль (П</w:t>
      </w:r>
      <w:r w:rsidR="00C95C8A" w:rsidRPr="00607CFF">
        <w:rPr>
          <w:color w:val="183741"/>
          <w:sz w:val="28"/>
          <w:szCs w:val="28"/>
          <w:vertAlign w:val="subscript"/>
        </w:rPr>
        <w:t>корп</w:t>
      </w:r>
      <w:r w:rsidR="00C95C8A" w:rsidRPr="00607CFF">
        <w:rPr>
          <w:color w:val="183741"/>
          <w:sz w:val="28"/>
          <w:szCs w:val="28"/>
        </w:rPr>
        <w:t>), взносы на социальное страхование (С</w:t>
      </w:r>
      <w:r w:rsidR="00C95C8A" w:rsidRPr="00607CFF">
        <w:rPr>
          <w:color w:val="183741"/>
          <w:sz w:val="28"/>
          <w:szCs w:val="28"/>
          <w:vertAlign w:val="subscript"/>
        </w:rPr>
        <w:t>страх</w:t>
      </w:r>
      <w:r w:rsidR="00C95C8A" w:rsidRPr="00607CFF">
        <w:rPr>
          <w:color w:val="183741"/>
          <w:sz w:val="28"/>
          <w:szCs w:val="28"/>
        </w:rPr>
        <w:t>), индивидуальные трансфертные платежи (Тр), дивиденды (Д), чистый процент (%</w:t>
      </w:r>
      <w:r w:rsidR="00C95C8A" w:rsidRPr="00607CFF">
        <w:rPr>
          <w:color w:val="183741"/>
          <w:sz w:val="28"/>
          <w:szCs w:val="28"/>
          <w:vertAlign w:val="subscript"/>
        </w:rPr>
        <w:t>чист</w:t>
      </w:r>
      <w:r w:rsidR="00C95C8A" w:rsidRPr="00607CFF">
        <w:rPr>
          <w:color w:val="183741"/>
          <w:sz w:val="28"/>
          <w:szCs w:val="28"/>
        </w:rPr>
        <w:t>), личный процентный доход (ЛПД) и индивидуальные налоги (Н</w:t>
      </w:r>
      <w:r w:rsidR="00C95C8A" w:rsidRPr="00607CFF">
        <w:rPr>
          <w:color w:val="183741"/>
          <w:sz w:val="28"/>
          <w:szCs w:val="28"/>
          <w:vertAlign w:val="subscript"/>
        </w:rPr>
        <w:t>инд</w:t>
      </w:r>
      <w:r w:rsidR="00C95C8A" w:rsidRPr="00607CFF">
        <w:rPr>
          <w:color w:val="183741"/>
          <w:sz w:val="28"/>
          <w:szCs w:val="28"/>
        </w:rPr>
        <w:t>).</w:t>
      </w:r>
    </w:p>
    <w:p w:rsidR="00C95C8A" w:rsidRPr="00607CFF" w:rsidRDefault="00C95C8A" w:rsidP="00C95C8A">
      <w:pPr>
        <w:shd w:val="clear" w:color="auto" w:fill="FFFFFF"/>
        <w:outlineLvl w:val="2"/>
        <w:rPr>
          <w:color w:val="183741"/>
          <w:sz w:val="28"/>
          <w:szCs w:val="28"/>
        </w:rPr>
      </w:pPr>
    </w:p>
    <w:p w:rsidR="00C95C8A" w:rsidRPr="00607CFF" w:rsidRDefault="00C95C8A" w:rsidP="00C95C8A">
      <w:pPr>
        <w:shd w:val="clear" w:color="auto" w:fill="FFFFFF"/>
        <w:outlineLvl w:val="2"/>
        <w:rPr>
          <w:color w:val="183741"/>
          <w:sz w:val="28"/>
          <w:szCs w:val="28"/>
        </w:rPr>
      </w:pPr>
      <w:r w:rsidRPr="00607CFF">
        <w:rPr>
          <w:color w:val="183741"/>
          <w:sz w:val="28"/>
          <w:szCs w:val="28"/>
        </w:rPr>
        <w:t xml:space="preserve">Таблица 1 - Исходные данные для решения задачи млн. </w:t>
      </w:r>
      <w:r w:rsidR="006E33A6">
        <w:rPr>
          <w:color w:val="183741"/>
          <w:sz w:val="28"/>
          <w:szCs w:val="28"/>
        </w:rPr>
        <w:t>ден.ед.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95C8A" w:rsidRPr="00607CFF" w:rsidTr="0034527E">
        <w:trPr>
          <w:trHeight w:val="197"/>
        </w:trPr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8F8F8"/>
              </w:rPr>
              <w:t>С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8F8F8"/>
              </w:rPr>
              <w:t>G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8F8F8"/>
              </w:rPr>
              <w:t>Im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  <w:vertAlign w:val="subscript"/>
              </w:rPr>
            </w:pPr>
            <w:r w:rsidRPr="00607CFF">
              <w:rPr>
                <w:rFonts w:eastAsia="Calibri"/>
                <w:sz w:val="28"/>
                <w:szCs w:val="28"/>
                <w:lang w:val="en-US"/>
              </w:rPr>
              <w:t>H</w:t>
            </w:r>
            <w:r w:rsidRPr="00607CFF">
              <w:rPr>
                <w:rFonts w:eastAsia="Calibri"/>
                <w:sz w:val="28"/>
                <w:szCs w:val="28"/>
                <w:vertAlign w:val="subscript"/>
              </w:rPr>
              <w:t>кос</w:t>
            </w:r>
          </w:p>
        </w:tc>
        <w:tc>
          <w:tcPr>
            <w:tcW w:w="935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  <w:vertAlign w:val="subscript"/>
              </w:rPr>
            </w:pPr>
            <w:r w:rsidRPr="00607CFF">
              <w:rPr>
                <w:rFonts w:eastAsia="Calibri"/>
                <w:sz w:val="28"/>
                <w:szCs w:val="28"/>
              </w:rPr>
              <w:t>С</w:t>
            </w:r>
            <w:r w:rsidRPr="00607CFF">
              <w:rPr>
                <w:rFonts w:eastAsia="Calibri"/>
                <w:sz w:val="28"/>
                <w:szCs w:val="28"/>
                <w:vertAlign w:val="subscript"/>
              </w:rPr>
              <w:t>страх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Д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ЛПД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07CFF">
              <w:rPr>
                <w:rFonts w:eastAsia="Calibri"/>
                <w:sz w:val="28"/>
                <w:szCs w:val="28"/>
                <w:lang w:val="en-US"/>
              </w:rPr>
              <w:t>I</w:t>
            </w:r>
          </w:p>
        </w:tc>
        <w:tc>
          <w:tcPr>
            <w:tcW w:w="935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07CFF">
              <w:rPr>
                <w:rFonts w:eastAsia="Calibri"/>
                <w:sz w:val="28"/>
                <w:szCs w:val="28"/>
                <w:lang w:val="en-US"/>
              </w:rPr>
              <w:t>Ex</w:t>
            </w:r>
          </w:p>
        </w:tc>
      </w:tr>
      <w:tr w:rsidR="00C95C8A" w:rsidRPr="00607CFF" w:rsidTr="0034527E"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2F2F2"/>
              </w:rPr>
              <w:t>3855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2F2F2"/>
              </w:rPr>
              <w:t>1126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2F2F2"/>
              </w:rPr>
              <w:t>720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2F2F2"/>
              </w:rPr>
              <w:t>495</w:t>
            </w:r>
          </w:p>
        </w:tc>
        <w:tc>
          <w:tcPr>
            <w:tcW w:w="935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2F2F2"/>
              </w:rPr>
              <w:t>535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F2F2F2"/>
          </w:tcPr>
          <w:p w:rsidR="00C95C8A" w:rsidRPr="00607CFF" w:rsidRDefault="00C95C8A" w:rsidP="0034527E">
            <w:pPr>
              <w:rPr>
                <w:color w:val="000000"/>
                <w:sz w:val="28"/>
                <w:szCs w:val="28"/>
              </w:rPr>
            </w:pPr>
            <w:r w:rsidRPr="00607CFF">
              <w:rPr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95C8A" w:rsidRPr="00607CFF" w:rsidRDefault="00C95C8A" w:rsidP="0034527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741</w:t>
            </w:r>
          </w:p>
        </w:tc>
        <w:tc>
          <w:tcPr>
            <w:tcW w:w="935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679</w:t>
            </w:r>
          </w:p>
        </w:tc>
      </w:tr>
    </w:tbl>
    <w:p w:rsidR="00C95C8A" w:rsidRPr="00607CFF" w:rsidRDefault="00C95C8A" w:rsidP="00C95C8A">
      <w:pPr>
        <w:shd w:val="clear" w:color="auto" w:fill="FFFFFF"/>
        <w:outlineLvl w:val="2"/>
        <w:rPr>
          <w:b/>
          <w:bCs/>
          <w:color w:val="183741"/>
          <w:sz w:val="28"/>
          <w:szCs w:val="28"/>
        </w:rPr>
      </w:pPr>
    </w:p>
    <w:p w:rsidR="00C95C8A" w:rsidRPr="00607CFF" w:rsidRDefault="00C95C8A" w:rsidP="00C95C8A">
      <w:pPr>
        <w:shd w:val="clear" w:color="auto" w:fill="FFFFFF"/>
        <w:outlineLvl w:val="2"/>
        <w:rPr>
          <w:color w:val="183741"/>
          <w:sz w:val="28"/>
          <w:szCs w:val="28"/>
        </w:rPr>
      </w:pPr>
      <w:r w:rsidRPr="00607CFF">
        <w:rPr>
          <w:color w:val="183741"/>
          <w:sz w:val="28"/>
          <w:szCs w:val="28"/>
        </w:rPr>
        <w:t>Найти валовой национальный продукт (ВНП), национальный доход (НД), личный доход (ЛД) и личный располагаемый доход (ЛРД).</w:t>
      </w:r>
    </w:p>
    <w:p w:rsidR="0014264D" w:rsidRPr="00607CFF" w:rsidRDefault="0014264D" w:rsidP="00C95C8A">
      <w:pPr>
        <w:shd w:val="clear" w:color="auto" w:fill="FFFFFF"/>
        <w:outlineLvl w:val="2"/>
        <w:rPr>
          <w:color w:val="183741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2.Автономные расходы равны А</w:t>
      </w:r>
      <w:r w:rsidRPr="00607CFF">
        <w:rPr>
          <w:sz w:val="28"/>
          <w:szCs w:val="28"/>
          <w:vertAlign w:val="subscript"/>
        </w:rPr>
        <w:t>0</w:t>
      </w:r>
      <w:r w:rsidRPr="00607CFF">
        <w:rPr>
          <w:sz w:val="28"/>
          <w:szCs w:val="28"/>
        </w:rPr>
        <w:t>=76, автономные налоги отсутствуют, пр</w:t>
      </w:r>
      <w:r w:rsidRPr="00607CFF">
        <w:rPr>
          <w:sz w:val="28"/>
          <w:szCs w:val="28"/>
        </w:rPr>
        <w:t>е</w:t>
      </w:r>
      <w:r w:rsidRPr="00607CFF">
        <w:rPr>
          <w:sz w:val="28"/>
          <w:szCs w:val="28"/>
        </w:rPr>
        <w:t xml:space="preserve">дельная налоговая ставка t=10%, предельная склонность к потреблению MPC=0,9. Система находится в равновесии. Найти: 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37D2" w:rsidRPr="00607CFF">
        <w:rPr>
          <w:sz w:val="28"/>
          <w:szCs w:val="28"/>
        </w:rPr>
        <w:t xml:space="preserve">) налоговые поступления; 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37D2" w:rsidRPr="00607CFF">
        <w:rPr>
          <w:sz w:val="28"/>
          <w:szCs w:val="28"/>
        </w:rPr>
        <w:t>) располагаемый доход;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37D2" w:rsidRPr="00607CFF">
        <w:rPr>
          <w:sz w:val="28"/>
          <w:szCs w:val="28"/>
        </w:rPr>
        <w:t>) налоговые поступления после введения автономных налогов в объеме T</w:t>
      </w:r>
      <w:r w:rsidR="001C37D2" w:rsidRPr="00607CFF">
        <w:rPr>
          <w:sz w:val="28"/>
          <w:szCs w:val="28"/>
          <w:vertAlign w:val="subscript"/>
        </w:rPr>
        <w:t>0</w:t>
      </w:r>
      <w:r w:rsidR="001C37D2" w:rsidRPr="00607CFF">
        <w:rPr>
          <w:sz w:val="28"/>
          <w:szCs w:val="28"/>
        </w:rPr>
        <w:t>=12.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14264D" w:rsidRPr="00607CFF" w:rsidRDefault="0014264D" w:rsidP="0014264D">
      <w:pPr>
        <w:rPr>
          <w:rFonts w:eastAsia="Calibri"/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При прочих равных можно ожидать увеличения совокупного спроса в о</w:t>
      </w:r>
      <w:r w:rsidRPr="00607CFF">
        <w:rPr>
          <w:rFonts w:eastAsia="Calibri"/>
          <w:sz w:val="28"/>
          <w:szCs w:val="28"/>
          <w:lang w:eastAsia="en-US"/>
        </w:rPr>
        <w:t>т</w:t>
      </w:r>
      <w:r w:rsidRPr="00607CFF">
        <w:rPr>
          <w:rFonts w:eastAsia="Calibri"/>
          <w:sz w:val="28"/>
          <w:szCs w:val="28"/>
          <w:lang w:eastAsia="en-US"/>
        </w:rPr>
        <w:t>вет:</w:t>
      </w:r>
    </w:p>
    <w:p w:rsidR="0014264D" w:rsidRPr="00607CFF" w:rsidRDefault="0014264D" w:rsidP="0014264D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а) на рост ставки процента</w:t>
      </w:r>
    </w:p>
    <w:p w:rsidR="0014264D" w:rsidRPr="00607CFF" w:rsidRDefault="0014264D" w:rsidP="0014264D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б) рост подоходных налогов</w:t>
      </w:r>
    </w:p>
    <w:p w:rsidR="0014264D" w:rsidRPr="00607CFF" w:rsidRDefault="0014264D" w:rsidP="0014264D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в) рост оптимистичных ожиданий бизнеса в отношении прибылей корпор</w:t>
      </w:r>
      <w:r w:rsidRPr="00607CFF">
        <w:rPr>
          <w:rFonts w:eastAsia="Calibri"/>
          <w:sz w:val="28"/>
          <w:szCs w:val="28"/>
          <w:lang w:eastAsia="en-US"/>
        </w:rPr>
        <w:t>а</w:t>
      </w:r>
      <w:r w:rsidRPr="00607CFF">
        <w:rPr>
          <w:rFonts w:eastAsia="Calibri"/>
          <w:sz w:val="28"/>
          <w:szCs w:val="28"/>
          <w:lang w:eastAsia="en-US"/>
        </w:rPr>
        <w:t>ций</w:t>
      </w:r>
    </w:p>
    <w:p w:rsidR="0014264D" w:rsidRPr="00607CFF" w:rsidRDefault="0014264D" w:rsidP="0014264D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г) рост ожидания спада в экономике</w:t>
      </w:r>
    </w:p>
    <w:p w:rsidR="0014264D" w:rsidRPr="00607CFF" w:rsidRDefault="0014264D" w:rsidP="002D56AF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21.</w:t>
      </w:r>
    </w:p>
    <w:p w:rsidR="00C95C8A" w:rsidRPr="00607CFF" w:rsidRDefault="00EE728B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>Имеются следующие макроэкономические данные: доход, потребление, инвестиции, государственные расходы, налоги, представленные в таблице 4.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Определить, каков будет размер дефицита государственного бюджета?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Таблица 4 - Исходные данные для решения задачи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  <w:shd w:val="clear" w:color="auto" w:fill="F8F8F8"/>
              </w:rPr>
              <w:t>вар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  <w:shd w:val="clear" w:color="auto" w:fill="F8F8F8"/>
              </w:rPr>
              <w:t>2</w:t>
            </w:r>
          </w:p>
        </w:tc>
      </w:tr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2F2F2"/>
              </w:rPr>
              <w:t>Y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22347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5</w:t>
            </w:r>
            <w:r w:rsidR="00C95C8A" w:rsidRPr="00607CFF"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900</w:t>
            </w:r>
          </w:p>
        </w:tc>
      </w:tr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8F8F8"/>
              </w:rPr>
              <w:t>C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22347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8F8F8"/>
              </w:rPr>
              <w:t>4</w:t>
            </w:r>
            <w:r w:rsidR="00C95C8A" w:rsidRPr="00607CFF">
              <w:rPr>
                <w:rFonts w:eastAsia="Calibri"/>
                <w:color w:val="000000"/>
                <w:sz w:val="28"/>
                <w:szCs w:val="28"/>
                <w:shd w:val="clear" w:color="auto" w:fill="F8F8F8"/>
              </w:rPr>
              <w:t>000</w:t>
            </w:r>
          </w:p>
        </w:tc>
      </w:tr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2F2F2"/>
              </w:rPr>
              <w:t>I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95C8A" w:rsidP="00C22347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9</w:t>
            </w:r>
            <w:r w:rsidR="00C22347"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6</w:t>
            </w:r>
            <w:r w:rsidRPr="00607CFF"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0</w:t>
            </w:r>
          </w:p>
        </w:tc>
      </w:tr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8F8F8"/>
              </w:rPr>
              <w:t>G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95C8A" w:rsidP="00C22347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  <w:shd w:val="clear" w:color="auto" w:fill="F8F8F8"/>
              </w:rPr>
              <w:t>1</w:t>
            </w:r>
            <w:r w:rsidR="00C22347">
              <w:rPr>
                <w:rFonts w:eastAsia="Calibri"/>
                <w:color w:val="000000"/>
                <w:sz w:val="28"/>
                <w:szCs w:val="28"/>
                <w:shd w:val="clear" w:color="auto" w:fill="F8F8F8"/>
              </w:rPr>
              <w:t>5</w:t>
            </w:r>
            <w:r w:rsidRPr="00607CFF">
              <w:rPr>
                <w:rFonts w:eastAsia="Calibri"/>
                <w:color w:val="000000"/>
                <w:sz w:val="28"/>
                <w:szCs w:val="28"/>
                <w:shd w:val="clear" w:color="auto" w:fill="F8F8F8"/>
              </w:rPr>
              <w:t>00</w:t>
            </w:r>
          </w:p>
        </w:tc>
      </w:tr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2F2F2"/>
              </w:rPr>
              <w:t>T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940</w:t>
            </w:r>
          </w:p>
        </w:tc>
      </w:tr>
    </w:tbl>
    <w:p w:rsidR="0014264D" w:rsidRPr="00607CFF" w:rsidRDefault="0014264D" w:rsidP="001C37D2">
      <w:pPr>
        <w:jc w:val="both"/>
        <w:rPr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2.МРС=0,75. Налоги выросли на 20 ден.ед. Государственные расходы увел</w:t>
      </w:r>
      <w:r w:rsidRPr="00607CFF">
        <w:rPr>
          <w:sz w:val="28"/>
          <w:szCs w:val="28"/>
        </w:rPr>
        <w:t>и</w:t>
      </w:r>
      <w:r w:rsidRPr="00607CFF">
        <w:rPr>
          <w:sz w:val="28"/>
          <w:szCs w:val="28"/>
        </w:rPr>
        <w:t>чились также на 20 ден.ед. Рассчитать мультипликатор налогов. Найти изм</w:t>
      </w:r>
      <w:r w:rsidRPr="00607CFF">
        <w:rPr>
          <w:sz w:val="28"/>
          <w:szCs w:val="28"/>
        </w:rPr>
        <w:t>е</w:t>
      </w:r>
      <w:r w:rsidRPr="00607CFF">
        <w:rPr>
          <w:sz w:val="28"/>
          <w:szCs w:val="28"/>
        </w:rPr>
        <w:t>нение ВВП при одновр</w:t>
      </w:r>
      <w:r w:rsidRPr="00607CFF">
        <w:rPr>
          <w:sz w:val="28"/>
          <w:szCs w:val="28"/>
        </w:rPr>
        <w:t>е</w:t>
      </w:r>
      <w:r w:rsidRPr="00607CFF">
        <w:rPr>
          <w:sz w:val="28"/>
          <w:szCs w:val="28"/>
        </w:rPr>
        <w:t>менном росте налогов и совокупных расходов.</w:t>
      </w:r>
    </w:p>
    <w:p w:rsidR="002D56AF" w:rsidRPr="00607CFF" w:rsidRDefault="002D56AF" w:rsidP="002D56AF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rFonts w:eastAsia="Calibri"/>
          <w:color w:val="000000"/>
          <w:sz w:val="28"/>
          <w:szCs w:val="28"/>
          <w:lang w:eastAsia="en-US"/>
        </w:rPr>
        <w:t>3.</w:t>
      </w:r>
      <w:r w:rsidRPr="00607CFF">
        <w:rPr>
          <w:sz w:val="28"/>
          <w:szCs w:val="28"/>
          <w:lang w:eastAsia="en-US"/>
        </w:rPr>
        <w:t xml:space="preserve"> Пусть долгосрочная кривая совокупного предложения в экономике усло</w:t>
      </w:r>
      <w:r w:rsidRPr="00607CFF">
        <w:rPr>
          <w:sz w:val="28"/>
          <w:szCs w:val="28"/>
          <w:lang w:eastAsia="en-US"/>
        </w:rPr>
        <w:t>в</w:t>
      </w:r>
      <w:r w:rsidRPr="00607CFF">
        <w:rPr>
          <w:sz w:val="28"/>
          <w:szCs w:val="28"/>
          <w:lang w:eastAsia="en-US"/>
        </w:rPr>
        <w:t xml:space="preserve">ной страны вертикальна и представлена как </w:t>
      </w:r>
      <m:oMath>
        <m:r>
          <w:rPr>
            <w:rFonts w:ascii="Cambria Math" w:hAnsi="Cambria Math"/>
            <w:lang w:eastAsia="en-US"/>
          </w:rPr>
          <m:t>Y=3300</m:t>
        </m:r>
      </m:oMath>
      <w:r w:rsidRPr="00607CFF">
        <w:rPr>
          <w:sz w:val="28"/>
          <w:szCs w:val="28"/>
          <w:lang w:eastAsia="en-US"/>
        </w:rPr>
        <w:t xml:space="preserve">. Краткосрочная кривая совокупного предложения горизонтальна на уровне </w:t>
      </w:r>
      <m:oMath>
        <m:r>
          <w:rPr>
            <w:rFonts w:ascii="Cambria Math" w:hAnsi="Cambria Math"/>
            <w:lang w:eastAsia="en-US"/>
          </w:rPr>
          <m:t>P=1,0</m:t>
        </m:r>
      </m:oMath>
      <w:r w:rsidRPr="00607CFF">
        <w:rPr>
          <w:sz w:val="28"/>
          <w:szCs w:val="28"/>
          <w:lang w:eastAsia="en-US"/>
        </w:rPr>
        <w:t>. Уравнение кр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 xml:space="preserve">вой совокупного спроса </w:t>
      </w:r>
      <m:oMath>
        <m:r>
          <w:rPr>
            <w:rFonts w:ascii="Cambria Math" w:hAnsi="Cambria Math"/>
            <w:lang w:eastAsia="en-US"/>
          </w:rPr>
          <m:t>Y=3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Pr="00607CFF">
        <w:rPr>
          <w:sz w:val="28"/>
          <w:szCs w:val="28"/>
          <w:lang w:eastAsia="en-US"/>
        </w:rPr>
        <w:t xml:space="preserve">. Предложение денег первоначально было равно 1100, а экономика находилась в состоянии долгосрочного равновесия. Негативный шок предложения, связанный с ростом цен на энергоносители, отразился сдвигом кривой </w:t>
      </w:r>
      <m:oMath>
        <m:r>
          <w:rPr>
            <w:rFonts w:ascii="Cambria Math" w:hAnsi="Cambria Math"/>
            <w:lang w:eastAsia="en-US"/>
          </w:rPr>
          <m:t>SRAS</m:t>
        </m:r>
      </m:oMath>
      <w:r w:rsidRPr="00607CFF">
        <w:rPr>
          <w:sz w:val="28"/>
          <w:szCs w:val="28"/>
          <w:lang w:eastAsia="en-US"/>
        </w:rPr>
        <w:t xml:space="preserve"> до уровня </w:t>
      </w:r>
      <m:oMath>
        <m:r>
          <w:rPr>
            <w:rFonts w:ascii="Cambria Math" w:hAnsi="Cambria Math"/>
            <w:lang w:val="en-US" w:eastAsia="en-US"/>
          </w:rPr>
          <m:t>P</m:t>
        </m:r>
        <m:r>
          <w:rPr>
            <w:rFonts w:ascii="Cambria Math" w:hAnsi="Cambria Math"/>
            <w:lang w:eastAsia="en-US"/>
          </w:rPr>
          <m:t>=1,25</m:t>
        </m:r>
      </m:oMath>
      <w:r w:rsidRPr="00607CFF">
        <w:rPr>
          <w:sz w:val="28"/>
          <w:szCs w:val="28"/>
          <w:lang w:eastAsia="en-US"/>
        </w:rPr>
        <w:t xml:space="preserve">. 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В стране решено провести стабилизационную политику. На сколько должен увеличить предложение денег Центральный банк, чтобы восстановить перв</w:t>
      </w:r>
      <w:r w:rsidRPr="00607CFF">
        <w:rPr>
          <w:rFonts w:eastAsia="Calibri"/>
          <w:sz w:val="28"/>
          <w:szCs w:val="28"/>
          <w:lang w:eastAsia="en-US"/>
        </w:rPr>
        <w:t>о</w:t>
      </w:r>
      <w:r w:rsidRPr="00607CFF">
        <w:rPr>
          <w:rFonts w:eastAsia="Calibri"/>
          <w:sz w:val="28"/>
          <w:szCs w:val="28"/>
          <w:lang w:eastAsia="en-US"/>
        </w:rPr>
        <w:t>начальный объем в</w:t>
      </w:r>
      <w:r w:rsidRPr="00607CFF">
        <w:rPr>
          <w:rFonts w:eastAsia="Calibri"/>
          <w:sz w:val="28"/>
          <w:szCs w:val="28"/>
          <w:lang w:eastAsia="en-US"/>
        </w:rPr>
        <w:t>ы</w:t>
      </w:r>
      <w:r w:rsidRPr="00607CFF">
        <w:rPr>
          <w:rFonts w:eastAsia="Calibri"/>
          <w:sz w:val="28"/>
          <w:szCs w:val="28"/>
          <w:lang w:eastAsia="en-US"/>
        </w:rPr>
        <w:t xml:space="preserve">пуска в экономике на уровне </w:t>
      </w:r>
      <m:oMath>
        <m:r>
          <w:rPr>
            <w:rFonts w:ascii="Cambria Math" w:eastAsia="Calibri" w:hAnsi="Cambria Math"/>
            <w:lang w:eastAsia="en-US"/>
          </w:rPr>
          <m:t>Y=3300</m:t>
        </m:r>
      </m:oMath>
      <w:r w:rsidRPr="00607CFF">
        <w:rPr>
          <w:sz w:val="28"/>
          <w:szCs w:val="28"/>
          <w:lang w:eastAsia="en-US"/>
        </w:rPr>
        <w:t>?</w:t>
      </w:r>
    </w:p>
    <w:p w:rsidR="0014264D" w:rsidRPr="00607CFF" w:rsidRDefault="0014264D" w:rsidP="002D56AF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22.</w:t>
      </w:r>
    </w:p>
    <w:p w:rsidR="00C95C8A" w:rsidRPr="00607CFF" w:rsidRDefault="00EE728B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 xml:space="preserve">Экономика </w:t>
      </w:r>
      <w:r w:rsidR="00CE502C">
        <w:rPr>
          <w:color w:val="000000"/>
          <w:sz w:val="28"/>
          <w:szCs w:val="28"/>
        </w:rPr>
        <w:t xml:space="preserve">условной </w:t>
      </w:r>
      <w:r w:rsidR="00C95C8A" w:rsidRPr="00607CFF">
        <w:rPr>
          <w:color w:val="000000"/>
          <w:sz w:val="28"/>
          <w:szCs w:val="28"/>
        </w:rPr>
        <w:t>страны характеризуется следующими данными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(млрд. </w:t>
      </w:r>
      <w:r w:rsidR="00CE502C">
        <w:rPr>
          <w:color w:val="000000"/>
          <w:sz w:val="28"/>
          <w:szCs w:val="28"/>
        </w:rPr>
        <w:t>ден</w:t>
      </w:r>
      <w:r w:rsidRPr="00607CFF">
        <w:rPr>
          <w:color w:val="000000"/>
          <w:sz w:val="28"/>
          <w:szCs w:val="28"/>
        </w:rPr>
        <w:t>.</w:t>
      </w:r>
      <w:r w:rsidR="00CE502C">
        <w:rPr>
          <w:color w:val="000000"/>
          <w:sz w:val="28"/>
          <w:szCs w:val="28"/>
        </w:rPr>
        <w:t>ед.</w:t>
      </w:r>
      <w:r w:rsidRPr="00607CFF">
        <w:rPr>
          <w:color w:val="000000"/>
          <w:sz w:val="28"/>
          <w:szCs w:val="28"/>
        </w:rPr>
        <w:t xml:space="preserve">): потребительские расходы домохозяйств – </w:t>
      </w:r>
      <w:r w:rsidR="00CE502C">
        <w:rPr>
          <w:color w:val="000000"/>
          <w:sz w:val="28"/>
          <w:szCs w:val="28"/>
        </w:rPr>
        <w:t>5</w:t>
      </w:r>
      <w:r w:rsidRPr="00607CFF">
        <w:rPr>
          <w:color w:val="000000"/>
          <w:sz w:val="28"/>
          <w:szCs w:val="28"/>
        </w:rPr>
        <w:t xml:space="preserve">00 </w:t>
      </w:r>
      <w:r w:rsidR="00CE502C">
        <w:rPr>
          <w:color w:val="000000"/>
          <w:sz w:val="28"/>
          <w:szCs w:val="28"/>
        </w:rPr>
        <w:t>0</w:t>
      </w:r>
      <w:r w:rsidRPr="00607CFF">
        <w:rPr>
          <w:color w:val="000000"/>
          <w:sz w:val="28"/>
          <w:szCs w:val="28"/>
        </w:rPr>
        <w:t>00; чистые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инвестиции – </w:t>
      </w:r>
      <w:r w:rsidR="00CE502C">
        <w:rPr>
          <w:color w:val="000000"/>
          <w:sz w:val="28"/>
          <w:szCs w:val="28"/>
        </w:rPr>
        <w:t>4</w:t>
      </w:r>
      <w:r w:rsidRPr="00607CFF">
        <w:rPr>
          <w:color w:val="000000"/>
          <w:sz w:val="28"/>
          <w:szCs w:val="28"/>
        </w:rPr>
        <w:t xml:space="preserve">0 000; амортизация – </w:t>
      </w:r>
      <w:r w:rsidR="00CE502C">
        <w:rPr>
          <w:color w:val="000000"/>
          <w:sz w:val="28"/>
          <w:szCs w:val="28"/>
        </w:rPr>
        <w:t>6</w:t>
      </w:r>
      <w:r w:rsidRPr="00607CFF">
        <w:rPr>
          <w:color w:val="000000"/>
          <w:sz w:val="28"/>
          <w:szCs w:val="28"/>
        </w:rPr>
        <w:t>0 000; государственные закупки то-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варов и услуг – </w:t>
      </w:r>
      <w:r w:rsidR="00CE502C">
        <w:rPr>
          <w:color w:val="000000"/>
          <w:sz w:val="28"/>
          <w:szCs w:val="28"/>
        </w:rPr>
        <w:t>8</w:t>
      </w:r>
      <w:r w:rsidRPr="00607CFF">
        <w:rPr>
          <w:color w:val="000000"/>
          <w:sz w:val="28"/>
          <w:szCs w:val="28"/>
        </w:rPr>
        <w:t xml:space="preserve">0 000; экспорт – </w:t>
      </w:r>
      <w:r w:rsidR="00CE502C">
        <w:rPr>
          <w:color w:val="000000"/>
          <w:sz w:val="28"/>
          <w:szCs w:val="28"/>
        </w:rPr>
        <w:t>4</w:t>
      </w:r>
      <w:r w:rsidRPr="00607CFF">
        <w:rPr>
          <w:color w:val="000000"/>
          <w:sz w:val="28"/>
          <w:szCs w:val="28"/>
        </w:rPr>
        <w:t xml:space="preserve">5 000; импорт – </w:t>
      </w:r>
      <w:r w:rsidR="00CE502C">
        <w:rPr>
          <w:color w:val="000000"/>
          <w:sz w:val="28"/>
          <w:szCs w:val="28"/>
        </w:rPr>
        <w:t>3</w:t>
      </w:r>
      <w:r w:rsidRPr="00607CFF">
        <w:rPr>
          <w:color w:val="000000"/>
          <w:sz w:val="28"/>
          <w:szCs w:val="28"/>
        </w:rPr>
        <w:t>5 000; косвенные на-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логи </w:t>
      </w:r>
      <w:r w:rsidR="00DE3936"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 xml:space="preserve">на бизнес – </w:t>
      </w:r>
      <w:r w:rsidR="00CE502C">
        <w:rPr>
          <w:color w:val="000000"/>
          <w:sz w:val="28"/>
          <w:szCs w:val="28"/>
        </w:rPr>
        <w:t>10</w:t>
      </w:r>
      <w:r w:rsidR="00DE3936"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>000.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Определите ВВП, ЧВП и НД.</w:t>
      </w:r>
    </w:p>
    <w:p w:rsidR="0014264D" w:rsidRPr="00607CFF" w:rsidRDefault="0014264D" w:rsidP="00C95C8A">
      <w:pPr>
        <w:shd w:val="clear" w:color="auto" w:fill="FFFFFF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Автономные расходы равны 14, предельная склонность к потреблению МРС = 0,9, пр</w:t>
      </w:r>
      <w:r w:rsidRPr="00607CFF">
        <w:rPr>
          <w:sz w:val="28"/>
          <w:szCs w:val="28"/>
        </w:rPr>
        <w:t>е</w:t>
      </w:r>
      <w:r w:rsidRPr="00607CFF">
        <w:rPr>
          <w:sz w:val="28"/>
          <w:szCs w:val="28"/>
        </w:rPr>
        <w:t>дельная налоговая ставка t = 20%. Найти равновесный доход.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Экономика условной страны импортирующей  нефть и газ находилась в состоянии долгосрочного равновесия. Потенциальный объем выпуска с</w:t>
      </w:r>
      <w:r w:rsidRPr="00607CFF">
        <w:rPr>
          <w:rFonts w:eastAsia="Calibri"/>
          <w:sz w:val="28"/>
          <w:szCs w:val="28"/>
          <w:lang w:eastAsia="en-US"/>
        </w:rPr>
        <w:t>о</w:t>
      </w:r>
      <w:r w:rsidRPr="00607CFF">
        <w:rPr>
          <w:rFonts w:eastAsia="Calibri"/>
          <w:sz w:val="28"/>
          <w:szCs w:val="28"/>
          <w:lang w:eastAsia="en-US"/>
        </w:rPr>
        <w:t xml:space="preserve">ставлял 2800, краткосрочная кривая </w:t>
      </w:r>
      <m:oMath>
        <m:r>
          <w:rPr>
            <w:rFonts w:ascii="Cambria Math" w:eastAsia="Calibri" w:hAnsi="Cambria Math"/>
            <w:lang w:eastAsia="en-US"/>
          </w:rPr>
          <m:t>AS</m:t>
        </m:r>
      </m:oMath>
      <w:r w:rsidRPr="00607CFF">
        <w:rPr>
          <w:sz w:val="28"/>
          <w:szCs w:val="28"/>
          <w:lang w:eastAsia="en-US"/>
        </w:rPr>
        <w:t xml:space="preserve"> была горизонтальна на уровне </w:t>
      </w:r>
      <m:oMath>
        <m:r>
          <w:rPr>
            <w:rFonts w:ascii="Cambria Math" w:hAnsi="Cambria Math"/>
            <w:lang w:eastAsia="en-US"/>
          </w:rPr>
          <m:t>P=1,0</m:t>
        </m:r>
      </m:oMath>
      <w:r w:rsidRPr="00607CFF">
        <w:rPr>
          <w:sz w:val="28"/>
          <w:szCs w:val="28"/>
          <w:lang w:eastAsia="en-US"/>
        </w:rPr>
        <w:t xml:space="preserve"> кривая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 xml:space="preserve"> задана уравнением </w:t>
      </w:r>
      <m:oMath>
        <m:r>
          <w:rPr>
            <w:rFonts w:ascii="Cambria Math" w:hAnsi="Cambria Math"/>
            <w:lang w:eastAsia="en-US"/>
          </w:rPr>
          <m:t>Y=3.5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Pr="00607CFF">
        <w:rPr>
          <w:sz w:val="28"/>
          <w:szCs w:val="28"/>
          <w:lang w:eastAsia="en-US"/>
        </w:rPr>
        <w:t xml:space="preserve">, где </w:t>
      </w:r>
      <m:oMath>
        <m:r>
          <w:rPr>
            <w:rFonts w:ascii="Cambria Math" w:hAnsi="Cambria Math"/>
            <w:lang w:eastAsia="en-US"/>
          </w:rPr>
          <m:t>M=800.</m:t>
        </m:r>
      </m:oMath>
      <w:r w:rsidRPr="00607CFF">
        <w:rPr>
          <w:sz w:val="28"/>
          <w:szCs w:val="28"/>
          <w:lang w:eastAsia="en-US"/>
        </w:rPr>
        <w:t xml:space="preserve"> В результате резкого р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ста цен на нефть и газ на мировых рынках цены выросли до уровня 1,4, а п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тенциальный объем выпуска снизился до 2500.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Какими будут новые равновесные значения объема выпуска и уровня цен в краткосро</w:t>
      </w:r>
      <w:r w:rsidRPr="00607CFF">
        <w:rPr>
          <w:sz w:val="28"/>
          <w:szCs w:val="28"/>
          <w:lang w:eastAsia="en-US"/>
        </w:rPr>
        <w:t>ч</w:t>
      </w:r>
      <w:r w:rsidRPr="00607CFF">
        <w:rPr>
          <w:sz w:val="28"/>
          <w:szCs w:val="28"/>
          <w:lang w:eastAsia="en-US"/>
        </w:rPr>
        <w:t>ном и долгосрочном периодах, если правительство и центральный банк не будут предпр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>нимать каких-либо действий?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Какое дополнительное количество денег Центральный банк при провед</w:t>
      </w:r>
      <w:r w:rsidRPr="00607CFF">
        <w:rPr>
          <w:sz w:val="28"/>
          <w:szCs w:val="28"/>
          <w:lang w:eastAsia="en-US"/>
        </w:rPr>
        <w:t>е</w:t>
      </w:r>
      <w:r w:rsidRPr="00607CFF">
        <w:rPr>
          <w:sz w:val="28"/>
          <w:szCs w:val="28"/>
          <w:lang w:eastAsia="en-US"/>
        </w:rPr>
        <w:t xml:space="preserve">нии стабилизационной политики должен выпустить в обращение, чтобы краткосрочное равновесие в экономике установилось на уровне выпуска </w:t>
      </w:r>
      <m:oMath>
        <m:r>
          <w:rPr>
            <w:rFonts w:ascii="Cambria Math" w:hAnsi="Cambria Math"/>
            <w:lang w:eastAsia="en-US"/>
          </w:rPr>
          <m:t>Y=2800</m:t>
        </m:r>
      </m:oMath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Каковы будут координаты точки нового долгосрочного равновесия, если возросшее к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личество денег в экономике будет поддерживаться и дальше</w:t>
      </w:r>
    </w:p>
    <w:p w:rsidR="0014264D" w:rsidRPr="00607CFF" w:rsidRDefault="0014264D" w:rsidP="0014264D">
      <w:pPr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23.</w:t>
      </w:r>
    </w:p>
    <w:p w:rsidR="00C95C8A" w:rsidRPr="00607CFF" w:rsidRDefault="00EE728B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 xml:space="preserve">Экономика </w:t>
      </w:r>
      <w:r w:rsidR="00212F04">
        <w:rPr>
          <w:color w:val="000000"/>
          <w:sz w:val="28"/>
          <w:szCs w:val="28"/>
        </w:rPr>
        <w:t xml:space="preserve">условной </w:t>
      </w:r>
      <w:r w:rsidR="00C95C8A" w:rsidRPr="00607CFF">
        <w:rPr>
          <w:color w:val="000000"/>
          <w:sz w:val="28"/>
          <w:szCs w:val="28"/>
        </w:rPr>
        <w:t xml:space="preserve">страны характеризуется следующими данными (млрд. </w:t>
      </w:r>
      <w:r w:rsidR="00212F04">
        <w:rPr>
          <w:color w:val="000000"/>
          <w:sz w:val="28"/>
          <w:szCs w:val="28"/>
        </w:rPr>
        <w:t>у.е</w:t>
      </w:r>
      <w:r w:rsidR="00C95C8A" w:rsidRPr="00607CFF">
        <w:rPr>
          <w:color w:val="000000"/>
          <w:sz w:val="28"/>
          <w:szCs w:val="28"/>
        </w:rPr>
        <w:t xml:space="preserve">.):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ВВП – </w:t>
      </w:r>
      <w:r w:rsidR="00212F04">
        <w:rPr>
          <w:color w:val="000000"/>
          <w:sz w:val="28"/>
          <w:szCs w:val="28"/>
        </w:rPr>
        <w:t>8</w:t>
      </w:r>
      <w:r w:rsidRPr="00607CFF">
        <w:rPr>
          <w:color w:val="000000"/>
          <w:sz w:val="28"/>
          <w:szCs w:val="28"/>
        </w:rPr>
        <w:t xml:space="preserve">0,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потребительские расходы – </w:t>
      </w:r>
      <w:r w:rsidR="00212F04">
        <w:rPr>
          <w:color w:val="000000"/>
          <w:sz w:val="28"/>
          <w:szCs w:val="28"/>
        </w:rPr>
        <w:t>4</w:t>
      </w:r>
      <w:r w:rsidRPr="00607CFF">
        <w:rPr>
          <w:color w:val="000000"/>
          <w:sz w:val="28"/>
          <w:szCs w:val="28"/>
        </w:rPr>
        <w:t xml:space="preserve">0,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государственные расходы – </w:t>
      </w:r>
      <w:r w:rsidR="00212F04">
        <w:rPr>
          <w:color w:val="000000"/>
          <w:sz w:val="28"/>
          <w:szCs w:val="28"/>
        </w:rPr>
        <w:t>4</w:t>
      </w:r>
      <w:r w:rsidRPr="00607CFF">
        <w:rPr>
          <w:color w:val="000000"/>
          <w:sz w:val="28"/>
          <w:szCs w:val="28"/>
        </w:rPr>
        <w:t xml:space="preserve">,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чистый экспорт – </w:t>
      </w:r>
      <w:r w:rsidR="00FA5956">
        <w:rPr>
          <w:color w:val="000000"/>
          <w:sz w:val="28"/>
          <w:szCs w:val="28"/>
        </w:rPr>
        <w:t>3</w:t>
      </w:r>
      <w:r w:rsidRPr="00607CFF">
        <w:rPr>
          <w:color w:val="000000"/>
          <w:sz w:val="28"/>
          <w:szCs w:val="28"/>
        </w:rPr>
        <w:t xml:space="preserve">.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1.Каков объем инвестиций, если амортизационные отчисления равны 1,9 млрд. </w:t>
      </w:r>
      <w:r w:rsidR="00FA5956">
        <w:rPr>
          <w:color w:val="000000"/>
          <w:sz w:val="28"/>
          <w:szCs w:val="28"/>
        </w:rPr>
        <w:t>у</w:t>
      </w:r>
      <w:r w:rsidRPr="00607CFF">
        <w:rPr>
          <w:color w:val="000000"/>
          <w:sz w:val="28"/>
          <w:szCs w:val="28"/>
        </w:rPr>
        <w:t>.</w:t>
      </w:r>
      <w:r w:rsidR="00FA5956">
        <w:rPr>
          <w:color w:val="000000"/>
          <w:sz w:val="28"/>
          <w:szCs w:val="28"/>
        </w:rPr>
        <w:t>е.</w:t>
      </w:r>
      <w:r w:rsidRPr="00607CFF">
        <w:rPr>
          <w:color w:val="000000"/>
          <w:sz w:val="28"/>
          <w:szCs w:val="28"/>
        </w:rPr>
        <w:t>?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2.Чему равен ЧВП, если косвенные налоги составляют 1,2 млрд. </w:t>
      </w:r>
      <w:r w:rsidR="00FA5956">
        <w:rPr>
          <w:color w:val="000000"/>
          <w:sz w:val="28"/>
          <w:szCs w:val="28"/>
        </w:rPr>
        <w:t>у.е</w:t>
      </w:r>
      <w:r w:rsidRPr="00607CFF">
        <w:rPr>
          <w:color w:val="000000"/>
          <w:sz w:val="28"/>
          <w:szCs w:val="28"/>
        </w:rPr>
        <w:t xml:space="preserve">.?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3.Чему равен НД?</w:t>
      </w:r>
    </w:p>
    <w:p w:rsidR="0014264D" w:rsidRPr="00607CFF" w:rsidRDefault="0014264D" w:rsidP="00C95C8A">
      <w:pPr>
        <w:shd w:val="clear" w:color="auto" w:fill="FFFFFF"/>
        <w:rPr>
          <w:color w:val="000000"/>
          <w:sz w:val="28"/>
          <w:szCs w:val="28"/>
        </w:rPr>
      </w:pPr>
    </w:p>
    <w:p w:rsidR="008938AD" w:rsidRPr="00607CFF" w:rsidRDefault="001C37D2" w:rsidP="008938AD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 xml:space="preserve">2. </w:t>
      </w:r>
      <w:r w:rsidR="008938AD" w:rsidRPr="00607CFF">
        <w:rPr>
          <w:sz w:val="28"/>
          <w:szCs w:val="28"/>
        </w:rPr>
        <w:t>При увеличении дохода с 200 до 300 ден. ед. потребление увеличилось с 160 до 230 ден. ед. Найти прирост дохода при увеличении инвестиций на 20 ден. ед.</w:t>
      </w:r>
    </w:p>
    <w:p w:rsidR="001C37D2" w:rsidRPr="00607CFF" w:rsidRDefault="001C37D2" w:rsidP="001C37D2">
      <w:pPr>
        <w:jc w:val="both"/>
        <w:rPr>
          <w:b/>
          <w:bCs/>
          <w:sz w:val="28"/>
          <w:szCs w:val="28"/>
        </w:rPr>
      </w:pP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b/>
          <w:bCs/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Какое из описываемых ниже событий будет отражено на графике движ</w:t>
      </w:r>
      <w:r w:rsidRPr="00607CFF">
        <w:rPr>
          <w:sz w:val="28"/>
          <w:szCs w:val="28"/>
          <w:lang w:eastAsia="en-US"/>
        </w:rPr>
        <w:t>е</w:t>
      </w:r>
      <w:r w:rsidRPr="00607CFF">
        <w:rPr>
          <w:sz w:val="28"/>
          <w:szCs w:val="28"/>
          <w:lang w:eastAsia="en-US"/>
        </w:rPr>
        <w:t xml:space="preserve">нием вдоль краткосрочной кривой </w:t>
      </w:r>
      <m:oMath>
        <m:r>
          <w:rPr>
            <w:rFonts w:ascii="Cambria Math" w:hAnsi="Cambria Math"/>
            <w:lang w:eastAsia="en-US"/>
          </w:rPr>
          <m:t>AS</m:t>
        </m:r>
      </m:oMath>
      <w:r w:rsidRPr="00607CFF">
        <w:rPr>
          <w:sz w:val="28"/>
          <w:szCs w:val="28"/>
          <w:lang w:eastAsia="en-US"/>
        </w:rPr>
        <w:t>, а какое – сдвигом этой кривой?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профсоюзы не пошли на уступки по трехстороннему соглашению и потр</w:t>
      </w:r>
      <w:r w:rsidRPr="00607CFF">
        <w:rPr>
          <w:sz w:val="28"/>
          <w:szCs w:val="28"/>
          <w:lang w:eastAsia="en-US"/>
        </w:rPr>
        <w:t>е</w:t>
      </w:r>
      <w:r w:rsidRPr="00607CFF">
        <w:rPr>
          <w:sz w:val="28"/>
          <w:szCs w:val="28"/>
          <w:lang w:eastAsia="en-US"/>
        </w:rPr>
        <w:t>бовали увел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>чения заработной платы.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разработки новых месторождений  позволили снизить цены на нефть.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пытаясь помочь преодолеть рецессию, Центральный банк увеличил пре</w:t>
      </w:r>
      <w:r w:rsidRPr="00607CFF">
        <w:rPr>
          <w:sz w:val="28"/>
          <w:szCs w:val="28"/>
          <w:lang w:eastAsia="en-US"/>
        </w:rPr>
        <w:t>д</w:t>
      </w:r>
      <w:r w:rsidRPr="00607CFF">
        <w:rPr>
          <w:sz w:val="28"/>
          <w:szCs w:val="28"/>
          <w:lang w:eastAsia="en-US"/>
        </w:rPr>
        <w:t>ложение денег.</w:t>
      </w:r>
    </w:p>
    <w:p w:rsidR="0014264D" w:rsidRPr="00607CFF" w:rsidRDefault="0014264D" w:rsidP="001C37D2">
      <w:pPr>
        <w:jc w:val="both"/>
        <w:rPr>
          <w:b/>
          <w:bCs/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24.</w:t>
      </w:r>
    </w:p>
    <w:p w:rsidR="00555257" w:rsidRPr="00607CFF" w:rsidRDefault="002D56AF" w:rsidP="00555257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sz w:val="28"/>
          <w:szCs w:val="28"/>
        </w:rPr>
        <w:t>1</w:t>
      </w:r>
      <w:r w:rsidR="00555257" w:rsidRPr="00607CFF">
        <w:rPr>
          <w:color w:val="000000"/>
          <w:sz w:val="28"/>
          <w:szCs w:val="28"/>
        </w:rPr>
        <w:t xml:space="preserve"> Ткач купил шерсть на 600 ден. ед.; изготовил из нее ткань и продал ее портному за 800 ден. ед. Портной из этой ткани сшил костюмы и продал их потребителям за 1300 ден. ед. Найдите добавленную стоимость и изменение ВВП.</w:t>
      </w:r>
    </w:p>
    <w:p w:rsidR="0014264D" w:rsidRPr="00607CFF" w:rsidRDefault="0014264D" w:rsidP="00555257">
      <w:pPr>
        <w:shd w:val="clear" w:color="auto" w:fill="FFFFFF"/>
        <w:rPr>
          <w:color w:val="000000"/>
          <w:sz w:val="28"/>
          <w:szCs w:val="28"/>
        </w:rPr>
      </w:pPr>
    </w:p>
    <w:p w:rsidR="00055C93" w:rsidRPr="00607CFF" w:rsidRDefault="001C37D2" w:rsidP="00055C93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</w:t>
      </w:r>
      <w:r w:rsidR="00055C93" w:rsidRPr="00607CFF">
        <w:rPr>
          <w:sz w:val="28"/>
          <w:szCs w:val="28"/>
        </w:rPr>
        <w:t>При увеличении инвестиций с 50 до 60 ден. ед. равновесный доход увел</w:t>
      </w:r>
      <w:r w:rsidR="00055C93" w:rsidRPr="00607CFF">
        <w:rPr>
          <w:sz w:val="28"/>
          <w:szCs w:val="28"/>
        </w:rPr>
        <w:t>и</w:t>
      </w:r>
      <w:r w:rsidR="00055C93" w:rsidRPr="00607CFF">
        <w:rPr>
          <w:sz w:val="28"/>
          <w:szCs w:val="28"/>
        </w:rPr>
        <w:t>чился с 300 до 340 ден. ед. Найти предельную склонность к потреблению.</w:t>
      </w:r>
    </w:p>
    <w:p w:rsidR="002D56AF" w:rsidRPr="00607CFF" w:rsidRDefault="002D56AF" w:rsidP="008938AD">
      <w:pPr>
        <w:jc w:val="both"/>
        <w:rPr>
          <w:sz w:val="28"/>
          <w:szCs w:val="28"/>
        </w:rPr>
      </w:pPr>
    </w:p>
    <w:p w:rsidR="007D664C" w:rsidRPr="00607CFF" w:rsidRDefault="007D664C" w:rsidP="007D664C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Долгосрочная кривая </w:t>
      </w:r>
      <m:oMath>
        <m:r>
          <w:rPr>
            <w:rFonts w:ascii="Cambria Math" w:hAnsi="Cambria Math"/>
            <w:lang w:eastAsia="en-US"/>
          </w:rPr>
          <m:t>AS</m:t>
        </m:r>
      </m:oMath>
      <w:r w:rsidRPr="00607CFF">
        <w:rPr>
          <w:sz w:val="28"/>
          <w:szCs w:val="28"/>
          <w:lang w:eastAsia="en-US"/>
        </w:rPr>
        <w:t xml:space="preserve"> представлена как </w:t>
      </w:r>
      <m:oMath>
        <m:r>
          <w:rPr>
            <w:rFonts w:ascii="Cambria Math" w:hAnsi="Cambria Math"/>
            <w:lang w:eastAsia="en-US"/>
          </w:rPr>
          <m:t>Y=2000</m:t>
        </m:r>
      </m:oMath>
      <w:r w:rsidRPr="00607CFF">
        <w:rPr>
          <w:sz w:val="28"/>
          <w:szCs w:val="28"/>
          <w:lang w:eastAsia="en-US"/>
        </w:rPr>
        <w:t xml:space="preserve"> , краткосрочная кривая </w:t>
      </w:r>
      <m:oMath>
        <m:r>
          <w:rPr>
            <w:rFonts w:ascii="Cambria Math" w:hAnsi="Cambria Math"/>
            <w:lang w:eastAsia="en-US"/>
          </w:rPr>
          <m:t>AS</m:t>
        </m:r>
      </m:oMath>
      <w:r w:rsidRPr="00607CFF">
        <w:rPr>
          <w:sz w:val="28"/>
          <w:szCs w:val="28"/>
          <w:lang w:eastAsia="en-US"/>
        </w:rPr>
        <w:t xml:space="preserve"> гор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 xml:space="preserve">зонтальна на уровне </w:t>
      </w:r>
      <m:oMath>
        <m:r>
          <w:rPr>
            <w:rFonts w:ascii="Cambria Math" w:hAnsi="Cambria Math"/>
            <w:lang w:eastAsia="en-US"/>
          </w:rPr>
          <m:t>P=1,0.</m:t>
        </m:r>
      </m:oMath>
      <w:r w:rsidRPr="00607CFF">
        <w:rPr>
          <w:sz w:val="28"/>
          <w:szCs w:val="28"/>
          <w:lang w:eastAsia="en-US"/>
        </w:rPr>
        <w:t xml:space="preserve"> Кривая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 xml:space="preserve"> задана уравнением </w:t>
      </w:r>
      <m:oMath>
        <m:r>
          <w:rPr>
            <w:rFonts w:ascii="Cambria Math" w:hAnsi="Cambria Math"/>
            <w:lang w:eastAsia="en-US"/>
          </w:rPr>
          <m:t>Y=2,0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Pr="00607CFF">
        <w:rPr>
          <w:sz w:val="28"/>
          <w:szCs w:val="28"/>
          <w:lang w:eastAsia="en-US"/>
        </w:rPr>
        <w:t xml:space="preserve">. Предложение денег </w:t>
      </w:r>
      <m:oMath>
        <m:r>
          <w:rPr>
            <w:rFonts w:ascii="Cambria Math" w:hAnsi="Cambria Math"/>
            <w:lang w:eastAsia="en-US"/>
          </w:rPr>
          <m:t>(</m:t>
        </m:r>
        <m:r>
          <w:rPr>
            <w:rFonts w:ascii="Cambria Math" w:hAnsi="Cambria Math"/>
            <w:lang w:val="en-US" w:eastAsia="en-US"/>
          </w:rPr>
          <m:t>M</m:t>
        </m:r>
        <m:r>
          <w:rPr>
            <w:rFonts w:ascii="Cambria Math" w:hAnsi="Cambria Math"/>
            <w:lang w:eastAsia="en-US"/>
          </w:rPr>
          <m:t>)</m:t>
        </m:r>
      </m:oMath>
      <w:r w:rsidRPr="00607CFF">
        <w:rPr>
          <w:sz w:val="28"/>
          <w:szCs w:val="28"/>
          <w:lang w:eastAsia="en-US"/>
        </w:rPr>
        <w:t xml:space="preserve">т равно 1000. В результате ценового шока уровень цен поднялся до значения </w:t>
      </w:r>
      <m:oMath>
        <m:r>
          <w:rPr>
            <w:rFonts w:ascii="Cambria Math" w:hAnsi="Cambria Math"/>
            <w:lang w:eastAsia="en-US"/>
          </w:rPr>
          <m:t>P=1,25</m:t>
        </m:r>
      </m:oMath>
      <w:r w:rsidRPr="00607CFF">
        <w:rPr>
          <w:sz w:val="28"/>
          <w:szCs w:val="28"/>
          <w:lang w:eastAsia="en-US"/>
        </w:rPr>
        <w:t xml:space="preserve"> .а) Каковы координаты точки краткосро</w:t>
      </w:r>
      <w:r w:rsidRPr="00607CFF">
        <w:rPr>
          <w:sz w:val="28"/>
          <w:szCs w:val="28"/>
          <w:lang w:eastAsia="en-US"/>
        </w:rPr>
        <w:t>ч</w:t>
      </w:r>
      <w:r w:rsidRPr="00607CFF">
        <w:rPr>
          <w:sz w:val="28"/>
          <w:szCs w:val="28"/>
          <w:lang w:eastAsia="en-US"/>
        </w:rPr>
        <w:t>ного равновесия в экономике, установившегося после шока?</w:t>
      </w:r>
    </w:p>
    <w:p w:rsidR="007D664C" w:rsidRPr="00607CFF" w:rsidRDefault="007D664C" w:rsidP="007D664C">
      <w:pPr>
        <w:rPr>
          <w:i/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На сколько должен увеличить предложение денег Центральный банк, чт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бы восстан</w:t>
      </w:r>
      <w:r w:rsidRPr="00607CFF">
        <w:rPr>
          <w:sz w:val="28"/>
          <w:szCs w:val="28"/>
          <w:lang w:eastAsia="en-US"/>
        </w:rPr>
        <w:t>о</w:t>
      </w:r>
      <w:r w:rsidRPr="00607CFF">
        <w:rPr>
          <w:sz w:val="28"/>
          <w:szCs w:val="28"/>
          <w:lang w:eastAsia="en-US"/>
        </w:rPr>
        <w:t>вить исходный уровень выпуска в экономике?</w:t>
      </w:r>
    </w:p>
    <w:p w:rsidR="0014264D" w:rsidRPr="00607CFF" w:rsidRDefault="0014264D" w:rsidP="008938AD">
      <w:pPr>
        <w:jc w:val="both"/>
        <w:rPr>
          <w:sz w:val="28"/>
          <w:szCs w:val="28"/>
        </w:rPr>
      </w:pPr>
    </w:p>
    <w:p w:rsidR="002D56AF" w:rsidRPr="00607CFF" w:rsidRDefault="002D56AF" w:rsidP="002D56AF">
      <w:pPr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25.</w:t>
      </w:r>
    </w:p>
    <w:p w:rsidR="00555257" w:rsidRPr="00607CFF" w:rsidRDefault="00555257" w:rsidP="00555257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Рассчитайте величину ВВП двумя методами: по потоку доходов и по потоку расходов. Сравните полученные данные.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млрд. руб.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Косвенные налоги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70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Зарплата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30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Чистые частные внутренние инв</w:t>
            </w:r>
            <w:r w:rsidRPr="00607CFF">
              <w:rPr>
                <w:rFonts w:eastAsia="Calibri"/>
                <w:color w:val="000000"/>
                <w:sz w:val="28"/>
                <w:szCs w:val="28"/>
              </w:rPr>
              <w:t>е</w:t>
            </w:r>
            <w:r w:rsidRPr="00607CFF">
              <w:rPr>
                <w:rFonts w:eastAsia="Calibri"/>
                <w:color w:val="000000"/>
                <w:sz w:val="28"/>
                <w:szCs w:val="28"/>
              </w:rPr>
              <w:t>стиции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200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Рента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125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Прибыль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15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Процентные платежи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150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Валовые частные внутренние инв</w:t>
            </w:r>
            <w:r w:rsidRPr="00607CFF">
              <w:rPr>
                <w:rFonts w:eastAsia="Calibri"/>
                <w:color w:val="000000"/>
                <w:sz w:val="28"/>
                <w:szCs w:val="28"/>
              </w:rPr>
              <w:t>е</w:t>
            </w:r>
            <w:r w:rsidRPr="00607CFF">
              <w:rPr>
                <w:rFonts w:eastAsia="Calibri"/>
                <w:color w:val="000000"/>
                <w:sz w:val="28"/>
                <w:szCs w:val="28"/>
              </w:rPr>
              <w:t>стиции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10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Личные потребительские расходы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150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Экспорт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220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Доходы от собственности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50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Государственные закупки товаров и услуг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20</w:t>
            </w:r>
          </w:p>
        </w:tc>
      </w:tr>
    </w:tbl>
    <w:p w:rsidR="0014264D" w:rsidRPr="00607CFF" w:rsidRDefault="0014264D" w:rsidP="00EE728B">
      <w:pPr>
        <w:jc w:val="both"/>
        <w:rPr>
          <w:sz w:val="28"/>
          <w:szCs w:val="28"/>
        </w:rPr>
      </w:pPr>
    </w:p>
    <w:p w:rsidR="00EE728B" w:rsidRPr="00607CFF" w:rsidRDefault="008938AD" w:rsidP="00EE728B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</w:t>
      </w:r>
      <w:r w:rsidR="00EE728B" w:rsidRPr="00607CFF">
        <w:rPr>
          <w:sz w:val="28"/>
          <w:szCs w:val="28"/>
        </w:rPr>
        <w:t>При увеличении инвестиций с 40 до 50 ден.ед. равновесный доход увел</w:t>
      </w:r>
      <w:r w:rsidR="00EE728B" w:rsidRPr="00607CFF">
        <w:rPr>
          <w:sz w:val="28"/>
          <w:szCs w:val="28"/>
        </w:rPr>
        <w:t>и</w:t>
      </w:r>
      <w:r w:rsidR="00EE728B" w:rsidRPr="00607CFF">
        <w:rPr>
          <w:sz w:val="28"/>
          <w:szCs w:val="28"/>
        </w:rPr>
        <w:t>чился с 300 до 345 ден.ед. Найти предельную склонность к потреблению.</w:t>
      </w:r>
    </w:p>
    <w:p w:rsidR="008938AD" w:rsidRPr="00607CFF" w:rsidRDefault="008938AD" w:rsidP="00EE728B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%?</w:t>
      </w:r>
    </w:p>
    <w:p w:rsidR="008938AD" w:rsidRPr="00607CFF" w:rsidRDefault="008938AD" w:rsidP="008938AD">
      <w:pPr>
        <w:rPr>
          <w:rFonts w:eastAsia="Calibri"/>
          <w:sz w:val="28"/>
          <w:szCs w:val="28"/>
          <w:lang w:eastAsia="en-US"/>
        </w:rPr>
      </w:pP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3.</w:t>
      </w:r>
      <w:r w:rsidRPr="00607CFF">
        <w:rPr>
          <w:sz w:val="28"/>
          <w:szCs w:val="28"/>
          <w:lang w:eastAsia="en-US"/>
        </w:rPr>
        <w:t xml:space="preserve"> Известно, что ожидания экономических агентов могут оказывать сущ</w:t>
      </w:r>
      <w:r w:rsidRPr="00607CFF">
        <w:rPr>
          <w:sz w:val="28"/>
          <w:szCs w:val="28"/>
          <w:lang w:eastAsia="en-US"/>
        </w:rPr>
        <w:t>е</w:t>
      </w:r>
      <w:r w:rsidRPr="00607CFF">
        <w:rPr>
          <w:sz w:val="28"/>
          <w:szCs w:val="28"/>
          <w:lang w:eastAsia="en-US"/>
        </w:rPr>
        <w:t>ственное влияние на экономику. Покажите, каким образом инфляционные ожидания (уверенность в росте цен в б</w:t>
      </w:r>
      <w:r w:rsidR="00E52E07">
        <w:rPr>
          <w:sz w:val="28"/>
          <w:szCs w:val="28"/>
          <w:lang w:eastAsia="en-US"/>
        </w:rPr>
        <w:t>удущем) могут дестабилизировать</w:t>
      </w:r>
      <w:r w:rsidRPr="00607CFF">
        <w:rPr>
          <w:sz w:val="28"/>
          <w:szCs w:val="28"/>
          <w:lang w:eastAsia="en-US"/>
        </w:rPr>
        <w:t xml:space="preserve"> (или ухудшить) экономическую ситуацию? Ответ проиллюстрировать граф</w:t>
      </w:r>
      <w:r w:rsidRPr="00607CFF">
        <w:rPr>
          <w:sz w:val="28"/>
          <w:szCs w:val="28"/>
          <w:lang w:eastAsia="en-US"/>
        </w:rPr>
        <w:t>и</w:t>
      </w:r>
      <w:r w:rsidRPr="00607CFF">
        <w:rPr>
          <w:sz w:val="28"/>
          <w:szCs w:val="28"/>
          <w:lang w:eastAsia="en-US"/>
        </w:rPr>
        <w:t>чески.</w:t>
      </w:r>
    </w:p>
    <w:p w:rsidR="0014264D" w:rsidRPr="00607CFF" w:rsidRDefault="0014264D" w:rsidP="008938AD">
      <w:pPr>
        <w:rPr>
          <w:rFonts w:eastAsia="Calibri"/>
          <w:sz w:val="28"/>
          <w:szCs w:val="28"/>
          <w:lang w:eastAsia="en-US"/>
        </w:rPr>
      </w:pPr>
    </w:p>
    <w:p w:rsidR="00D66A8B" w:rsidRPr="00D66A8B" w:rsidRDefault="00D66A8B" w:rsidP="00D66A8B">
      <w:pPr>
        <w:jc w:val="center"/>
        <w:rPr>
          <w:b/>
        </w:rPr>
      </w:pPr>
    </w:p>
    <w:p w:rsidR="00911B3A" w:rsidRDefault="005B1AAE" w:rsidP="005B1AAE">
      <w:pPr>
        <w:pStyle w:val="1"/>
        <w:keepNext w:val="0"/>
        <w:widowControl w:val="0"/>
        <w:spacing w:before="0" w:after="0"/>
        <w:rPr>
          <w:rFonts w:ascii="Times New Roman" w:eastAsia="FranklinGothicMedium,Bold" w:hAnsi="Times New Roman"/>
          <w:bCs w:val="0"/>
          <w:color w:val="000000"/>
          <w:sz w:val="28"/>
          <w:szCs w:val="28"/>
        </w:rPr>
      </w:pPr>
      <w:bookmarkStart w:id="5" w:name="_Toc484086047"/>
      <w:bookmarkStart w:id="6" w:name="_Toc485654375"/>
      <w:r w:rsidRPr="000D4CDF">
        <w:rPr>
          <w:rFonts w:ascii="Times New Roman" w:hAnsi="Times New Roman"/>
          <w:color w:val="000000"/>
          <w:sz w:val="28"/>
          <w:szCs w:val="28"/>
        </w:rPr>
        <w:t xml:space="preserve">3. </w:t>
      </w:r>
      <w:bookmarkEnd w:id="5"/>
      <w:r>
        <w:rPr>
          <w:rFonts w:ascii="Times New Roman" w:eastAsia="FranklinGothicMedium,Bold" w:hAnsi="Times New Roman"/>
          <w:bCs w:val="0"/>
          <w:color w:val="000000"/>
          <w:sz w:val="28"/>
          <w:szCs w:val="28"/>
        </w:rPr>
        <w:t>РЕКОМЕНДАЦИИ ПО ВЫПОЛНЕНИЮ РЕЙТИНГОВОЙ РАБОТЫ</w:t>
      </w:r>
      <w:bookmarkEnd w:id="6"/>
    </w:p>
    <w:p w:rsidR="00FA6471" w:rsidRDefault="00FA6471" w:rsidP="00FA6471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bookmarkStart w:id="7" w:name="_Toc485654376"/>
    </w:p>
    <w:p w:rsidR="0016333F" w:rsidRDefault="0064019A" w:rsidP="00431F68">
      <w:pPr>
        <w:ind w:firstLine="709"/>
        <w:jc w:val="both"/>
        <w:rPr>
          <w:sz w:val="28"/>
          <w:szCs w:val="28"/>
        </w:rPr>
      </w:pPr>
      <w:r w:rsidRPr="00DE3936">
        <w:rPr>
          <w:iCs/>
          <w:sz w:val="28"/>
          <w:szCs w:val="28"/>
        </w:rPr>
        <w:t>Контрольная работа</w:t>
      </w:r>
      <w:r w:rsidR="00DE3936">
        <w:rPr>
          <w:iCs/>
          <w:sz w:val="28"/>
          <w:szCs w:val="28"/>
        </w:rPr>
        <w:t xml:space="preserve"> состоит из трех задач по основным темам 1-3 </w:t>
      </w:r>
      <w:r w:rsidR="00431F68">
        <w:rPr>
          <w:iCs/>
          <w:sz w:val="28"/>
          <w:szCs w:val="28"/>
        </w:rPr>
        <w:t>м</w:t>
      </w:r>
      <w:r w:rsidR="00431F68">
        <w:rPr>
          <w:iCs/>
          <w:sz w:val="28"/>
          <w:szCs w:val="28"/>
        </w:rPr>
        <w:t>о</w:t>
      </w:r>
      <w:r w:rsidR="00431F68">
        <w:rPr>
          <w:iCs/>
          <w:sz w:val="28"/>
          <w:szCs w:val="28"/>
        </w:rPr>
        <w:t>дулей</w:t>
      </w:r>
      <w:r w:rsidR="00DE3936">
        <w:rPr>
          <w:iCs/>
          <w:sz w:val="28"/>
          <w:szCs w:val="28"/>
        </w:rPr>
        <w:t xml:space="preserve"> курса дисциплины «Макроэкономика»</w:t>
      </w:r>
      <w:r w:rsidR="00431F68">
        <w:rPr>
          <w:iCs/>
          <w:sz w:val="28"/>
          <w:szCs w:val="28"/>
        </w:rPr>
        <w:t xml:space="preserve"> (</w:t>
      </w:r>
      <w:r w:rsidR="00431F68" w:rsidRPr="00431F68">
        <w:rPr>
          <w:sz w:val="28"/>
          <w:szCs w:val="28"/>
        </w:rPr>
        <w:t>Национальная экономика: р</w:t>
      </w:r>
      <w:r w:rsidR="00431F68" w:rsidRPr="00431F68">
        <w:rPr>
          <w:sz w:val="28"/>
          <w:szCs w:val="28"/>
        </w:rPr>
        <w:t>е</w:t>
      </w:r>
      <w:r w:rsidR="00431F68" w:rsidRPr="00431F68">
        <w:rPr>
          <w:sz w:val="28"/>
          <w:szCs w:val="28"/>
        </w:rPr>
        <w:t>зультаты развития и их измерение</w:t>
      </w:r>
      <w:r w:rsidR="00431F68">
        <w:rPr>
          <w:sz w:val="28"/>
          <w:szCs w:val="28"/>
        </w:rPr>
        <w:t>.</w:t>
      </w:r>
      <w:r w:rsidR="00431F68" w:rsidRPr="00431F68">
        <w:rPr>
          <w:sz w:val="28"/>
          <w:szCs w:val="28"/>
        </w:rPr>
        <w:t xml:space="preserve"> Макроэкономические колебания и их р</w:t>
      </w:r>
      <w:r w:rsidR="00431F68" w:rsidRPr="00431F68">
        <w:rPr>
          <w:sz w:val="28"/>
          <w:szCs w:val="28"/>
        </w:rPr>
        <w:t>е</w:t>
      </w:r>
      <w:r w:rsidR="00431F68" w:rsidRPr="00431F68">
        <w:rPr>
          <w:sz w:val="28"/>
          <w:szCs w:val="28"/>
        </w:rPr>
        <w:t>гулирование</w:t>
      </w:r>
      <w:r w:rsidR="00431F68">
        <w:rPr>
          <w:sz w:val="28"/>
          <w:szCs w:val="28"/>
        </w:rPr>
        <w:t xml:space="preserve">. </w:t>
      </w:r>
      <w:r w:rsidR="00431F68" w:rsidRPr="00431F68">
        <w:rPr>
          <w:sz w:val="28"/>
          <w:szCs w:val="28"/>
        </w:rPr>
        <w:t>Бюджетно-налоговая политика государства</w:t>
      </w:r>
      <w:r w:rsidR="00431F68">
        <w:rPr>
          <w:sz w:val="28"/>
          <w:szCs w:val="28"/>
        </w:rPr>
        <w:t>)</w:t>
      </w:r>
      <w:r w:rsidR="00DE3936">
        <w:rPr>
          <w:iCs/>
          <w:sz w:val="28"/>
          <w:szCs w:val="28"/>
        </w:rPr>
        <w:t>,</w:t>
      </w:r>
      <w:r w:rsidR="00FA6471" w:rsidRPr="00D66A8B">
        <w:rPr>
          <w:sz w:val="28"/>
          <w:szCs w:val="28"/>
        </w:rPr>
        <w:t xml:space="preserve"> выполняется письменно и обеспечивает</w:t>
      </w:r>
      <w:r w:rsidR="00DE3936">
        <w:rPr>
          <w:sz w:val="28"/>
          <w:szCs w:val="28"/>
        </w:rPr>
        <w:t xml:space="preserve"> </w:t>
      </w:r>
      <w:r w:rsidR="00FA6471" w:rsidRPr="00D66A8B">
        <w:rPr>
          <w:sz w:val="28"/>
          <w:szCs w:val="28"/>
        </w:rPr>
        <w:t>проверку</w:t>
      </w:r>
      <w:r w:rsidR="00DE3936">
        <w:rPr>
          <w:sz w:val="28"/>
          <w:szCs w:val="28"/>
        </w:rPr>
        <w:t xml:space="preserve"> качества</w:t>
      </w:r>
      <w:r w:rsidR="00FA6471" w:rsidRPr="00D66A8B">
        <w:rPr>
          <w:sz w:val="28"/>
          <w:szCs w:val="28"/>
        </w:rPr>
        <w:t xml:space="preserve"> усвоения изучаемого матери</w:t>
      </w:r>
      <w:r w:rsidR="00FA6471" w:rsidRPr="00D66A8B">
        <w:rPr>
          <w:sz w:val="28"/>
          <w:szCs w:val="28"/>
        </w:rPr>
        <w:t>а</w:t>
      </w:r>
      <w:r w:rsidR="00FA6471" w:rsidRPr="00D66A8B">
        <w:rPr>
          <w:sz w:val="28"/>
          <w:szCs w:val="28"/>
        </w:rPr>
        <w:t>ла,</w:t>
      </w:r>
      <w:r w:rsidR="00DE3936">
        <w:rPr>
          <w:sz w:val="28"/>
          <w:szCs w:val="28"/>
        </w:rPr>
        <w:t xml:space="preserve"> так как</w:t>
      </w:r>
      <w:r w:rsidR="00FA6471" w:rsidRPr="00D66A8B">
        <w:rPr>
          <w:sz w:val="28"/>
          <w:szCs w:val="28"/>
        </w:rPr>
        <w:t xml:space="preserve"> тр</w:t>
      </w:r>
      <w:r w:rsidR="00FA6471" w:rsidRPr="00D66A8B">
        <w:rPr>
          <w:sz w:val="28"/>
          <w:szCs w:val="28"/>
        </w:rPr>
        <w:t>е</w:t>
      </w:r>
      <w:r w:rsidR="00FA6471" w:rsidRPr="00D66A8B">
        <w:rPr>
          <w:sz w:val="28"/>
          <w:szCs w:val="28"/>
        </w:rPr>
        <w:t>бует</w:t>
      </w:r>
      <w:r w:rsidR="00DD2C22">
        <w:rPr>
          <w:sz w:val="28"/>
          <w:szCs w:val="28"/>
        </w:rPr>
        <w:t xml:space="preserve"> от студентов определенного</w:t>
      </w:r>
      <w:r w:rsidR="00FA6471" w:rsidRPr="00D66A8B">
        <w:rPr>
          <w:sz w:val="28"/>
          <w:szCs w:val="28"/>
        </w:rPr>
        <w:t xml:space="preserve"> комплекса знаний и умений. В </w:t>
      </w:r>
      <w:r w:rsidR="00356C1D">
        <w:rPr>
          <w:sz w:val="28"/>
          <w:szCs w:val="28"/>
        </w:rPr>
        <w:t xml:space="preserve">процессе </w:t>
      </w:r>
      <w:r w:rsidR="00ED0AB7">
        <w:rPr>
          <w:sz w:val="28"/>
          <w:szCs w:val="28"/>
        </w:rPr>
        <w:t>решения задач</w:t>
      </w:r>
      <w:r w:rsidR="00FA6471" w:rsidRPr="00D66A8B">
        <w:rPr>
          <w:sz w:val="28"/>
          <w:szCs w:val="28"/>
        </w:rPr>
        <w:t xml:space="preserve"> студент должен показать</w:t>
      </w:r>
      <w:r w:rsidR="00DD2C22">
        <w:rPr>
          <w:sz w:val="28"/>
          <w:szCs w:val="28"/>
        </w:rPr>
        <w:t xml:space="preserve"> знания теорет</w:t>
      </w:r>
      <w:r w:rsidR="00DD2C22">
        <w:rPr>
          <w:sz w:val="28"/>
          <w:szCs w:val="28"/>
        </w:rPr>
        <w:t>и</w:t>
      </w:r>
      <w:r w:rsidR="00DD2C22">
        <w:rPr>
          <w:sz w:val="28"/>
          <w:szCs w:val="28"/>
        </w:rPr>
        <w:t>ческого материала,</w:t>
      </w:r>
      <w:r w:rsidR="00FA6471" w:rsidRPr="00D66A8B">
        <w:rPr>
          <w:sz w:val="28"/>
          <w:szCs w:val="28"/>
        </w:rPr>
        <w:t xml:space="preserve"> степень </w:t>
      </w:r>
      <w:r>
        <w:rPr>
          <w:sz w:val="28"/>
          <w:szCs w:val="28"/>
        </w:rPr>
        <w:t xml:space="preserve">умения </w:t>
      </w:r>
      <w:r w:rsidRPr="0064019A">
        <w:rPr>
          <w:sz w:val="28"/>
          <w:szCs w:val="28"/>
        </w:rPr>
        <w:t>выполнять задания по определенной м</w:t>
      </w:r>
      <w:r w:rsidRPr="0064019A">
        <w:rPr>
          <w:sz w:val="28"/>
          <w:szCs w:val="28"/>
        </w:rPr>
        <w:t>е</w:t>
      </w:r>
      <w:r w:rsidRPr="0064019A">
        <w:rPr>
          <w:sz w:val="28"/>
          <w:szCs w:val="28"/>
        </w:rPr>
        <w:t>тодике, анализировать полученные результаты</w:t>
      </w:r>
      <w:r w:rsidR="00DD2C22">
        <w:rPr>
          <w:sz w:val="28"/>
          <w:szCs w:val="28"/>
        </w:rPr>
        <w:t xml:space="preserve"> и</w:t>
      </w:r>
      <w:r w:rsidRPr="0064019A">
        <w:rPr>
          <w:sz w:val="28"/>
          <w:szCs w:val="28"/>
        </w:rPr>
        <w:t xml:space="preserve"> обосн</w:t>
      </w:r>
      <w:r w:rsidRPr="0064019A">
        <w:rPr>
          <w:sz w:val="28"/>
          <w:szCs w:val="28"/>
        </w:rPr>
        <w:t>о</w:t>
      </w:r>
      <w:r w:rsidRPr="0064019A">
        <w:rPr>
          <w:sz w:val="28"/>
          <w:szCs w:val="28"/>
        </w:rPr>
        <w:t>вывать выводы.</w:t>
      </w:r>
    </w:p>
    <w:p w:rsidR="00FA6471" w:rsidRPr="006453DB" w:rsidRDefault="0064019A" w:rsidP="00FA6471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контрольной работы</w:t>
      </w:r>
      <w:r w:rsidR="00356C1D">
        <w:rPr>
          <w:sz w:val="28"/>
          <w:szCs w:val="28"/>
        </w:rPr>
        <w:t xml:space="preserve"> выбирается студентом по</w:t>
      </w:r>
      <w:r w:rsidR="00D04591">
        <w:rPr>
          <w:sz w:val="28"/>
          <w:szCs w:val="28"/>
        </w:rPr>
        <w:t xml:space="preserve"> порядковому н</w:t>
      </w:r>
      <w:r w:rsidR="00D04591">
        <w:rPr>
          <w:sz w:val="28"/>
          <w:szCs w:val="28"/>
        </w:rPr>
        <w:t>о</w:t>
      </w:r>
      <w:r w:rsidR="00D04591">
        <w:rPr>
          <w:sz w:val="28"/>
          <w:szCs w:val="28"/>
        </w:rPr>
        <w:t>меру в списке группы</w:t>
      </w:r>
      <w:r w:rsidR="006453DB">
        <w:rPr>
          <w:sz w:val="28"/>
          <w:szCs w:val="28"/>
        </w:rPr>
        <w:t>, начиная с номер</w:t>
      </w:r>
      <w:r w:rsidR="00C9063E">
        <w:rPr>
          <w:sz w:val="28"/>
          <w:szCs w:val="28"/>
        </w:rPr>
        <w:t>а</w:t>
      </w:r>
      <w:r w:rsidR="006453DB">
        <w:rPr>
          <w:sz w:val="28"/>
          <w:szCs w:val="28"/>
        </w:rPr>
        <w:t xml:space="preserve"> 26 в списке группы</w:t>
      </w:r>
      <w:r w:rsidR="00DD2C22">
        <w:rPr>
          <w:sz w:val="28"/>
          <w:szCs w:val="28"/>
        </w:rPr>
        <w:t>,</w:t>
      </w:r>
      <w:r w:rsidR="006453DB">
        <w:rPr>
          <w:sz w:val="28"/>
          <w:szCs w:val="28"/>
        </w:rPr>
        <w:t xml:space="preserve"> варианты п</w:t>
      </w:r>
      <w:r w:rsidR="006453DB">
        <w:rPr>
          <w:sz w:val="28"/>
          <w:szCs w:val="28"/>
        </w:rPr>
        <w:t>о</w:t>
      </w:r>
      <w:r w:rsidR="006453DB">
        <w:rPr>
          <w:sz w:val="28"/>
          <w:szCs w:val="28"/>
        </w:rPr>
        <w:t>вторяются с первого номера.</w:t>
      </w:r>
    </w:p>
    <w:p w:rsidR="00356C1D" w:rsidRDefault="00356C1D" w:rsidP="00FA6471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заочной формы обучения, с применением дистанционных образовательных технологий выбирают номер </w:t>
      </w:r>
      <w:r w:rsidR="00DE3936">
        <w:rPr>
          <w:sz w:val="28"/>
          <w:szCs w:val="28"/>
        </w:rPr>
        <w:t>контрольной работы</w:t>
      </w:r>
      <w:r>
        <w:rPr>
          <w:sz w:val="28"/>
          <w:szCs w:val="28"/>
        </w:rPr>
        <w:t xml:space="preserve"> по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вой букве фамилии согласно таблице:</w:t>
      </w:r>
    </w:p>
    <w:p w:rsidR="00356C1D" w:rsidRDefault="00356C1D" w:rsidP="00FA6471">
      <w:pPr>
        <w:tabs>
          <w:tab w:val="left" w:pos="1980"/>
        </w:tabs>
        <w:ind w:firstLine="709"/>
        <w:jc w:val="both"/>
        <w:rPr>
          <w:sz w:val="28"/>
          <w:szCs w:val="28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521"/>
        <w:gridCol w:w="1559"/>
        <w:gridCol w:w="1560"/>
        <w:gridCol w:w="1559"/>
      </w:tblGrid>
      <w:tr w:rsidR="00EE6E0D" w:rsidRPr="00367389" w:rsidTr="00367389">
        <w:trPr>
          <w:jc w:val="center"/>
        </w:trPr>
        <w:tc>
          <w:tcPr>
            <w:tcW w:w="1564" w:type="dxa"/>
            <w:shd w:val="clear" w:color="auto" w:fill="auto"/>
          </w:tcPr>
          <w:p w:rsidR="00EE6E0D" w:rsidRPr="00367389" w:rsidRDefault="00D04591" w:rsidP="0036738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367389">
              <w:rPr>
                <w:sz w:val="28"/>
                <w:szCs w:val="28"/>
              </w:rPr>
              <w:t>А , Щ- 1</w:t>
            </w:r>
          </w:p>
        </w:tc>
        <w:tc>
          <w:tcPr>
            <w:tcW w:w="1521" w:type="dxa"/>
            <w:shd w:val="clear" w:color="auto" w:fill="auto"/>
          </w:tcPr>
          <w:p w:rsidR="00EE6E0D" w:rsidRPr="00367389" w:rsidRDefault="00D04591" w:rsidP="00EE6E0D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Б, Э – 2</w:t>
            </w:r>
          </w:p>
        </w:tc>
        <w:tc>
          <w:tcPr>
            <w:tcW w:w="1559" w:type="dxa"/>
            <w:shd w:val="clear" w:color="auto" w:fill="auto"/>
          </w:tcPr>
          <w:p w:rsidR="00EE6E0D" w:rsidRPr="00367389" w:rsidRDefault="00D04591" w:rsidP="00EE6E0D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В, Ю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– 3</w:t>
            </w:r>
          </w:p>
        </w:tc>
        <w:tc>
          <w:tcPr>
            <w:tcW w:w="1560" w:type="dxa"/>
            <w:shd w:val="clear" w:color="auto" w:fill="auto"/>
          </w:tcPr>
          <w:p w:rsidR="00EE6E0D" w:rsidRPr="00367389" w:rsidRDefault="00D04591" w:rsidP="00EE6E0D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Г, Я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- 4</w:t>
            </w:r>
          </w:p>
        </w:tc>
        <w:tc>
          <w:tcPr>
            <w:tcW w:w="1559" w:type="dxa"/>
            <w:shd w:val="clear" w:color="auto" w:fill="auto"/>
          </w:tcPr>
          <w:p w:rsidR="00EE6E0D" w:rsidRPr="00367389" w:rsidRDefault="00D04591" w:rsidP="00EE6E0D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Д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- 5</w:t>
            </w:r>
          </w:p>
        </w:tc>
      </w:tr>
      <w:tr w:rsidR="00FD7FF4" w:rsidRPr="00367389" w:rsidTr="00367389">
        <w:trPr>
          <w:jc w:val="center"/>
        </w:trPr>
        <w:tc>
          <w:tcPr>
            <w:tcW w:w="1564" w:type="dxa"/>
            <w:shd w:val="clear" w:color="auto" w:fill="auto"/>
          </w:tcPr>
          <w:p w:rsidR="00FD7FF4" w:rsidRPr="00367389" w:rsidRDefault="00D04591" w:rsidP="00FD7FF4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Е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- 6</w:t>
            </w:r>
          </w:p>
        </w:tc>
        <w:tc>
          <w:tcPr>
            <w:tcW w:w="1521" w:type="dxa"/>
            <w:shd w:val="clear" w:color="auto" w:fill="auto"/>
          </w:tcPr>
          <w:p w:rsidR="00FD7FF4" w:rsidRPr="00367389" w:rsidRDefault="00D04591" w:rsidP="00FD7FF4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Ё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- 7</w:t>
            </w:r>
          </w:p>
        </w:tc>
        <w:tc>
          <w:tcPr>
            <w:tcW w:w="1559" w:type="dxa"/>
            <w:shd w:val="clear" w:color="auto" w:fill="auto"/>
          </w:tcPr>
          <w:p w:rsidR="00FD7FF4" w:rsidRPr="00367389" w:rsidRDefault="00D04591" w:rsidP="00FD7FF4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Ж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- 8</w:t>
            </w:r>
          </w:p>
        </w:tc>
        <w:tc>
          <w:tcPr>
            <w:tcW w:w="1560" w:type="dxa"/>
            <w:shd w:val="clear" w:color="auto" w:fill="auto"/>
          </w:tcPr>
          <w:p w:rsidR="00FD7FF4" w:rsidRPr="00367389" w:rsidRDefault="00D04591" w:rsidP="00FD7FF4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З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- 9</w:t>
            </w:r>
          </w:p>
        </w:tc>
        <w:tc>
          <w:tcPr>
            <w:tcW w:w="1559" w:type="dxa"/>
            <w:shd w:val="clear" w:color="auto" w:fill="auto"/>
          </w:tcPr>
          <w:p w:rsidR="00FD7FF4" w:rsidRPr="00367389" w:rsidRDefault="00D04591" w:rsidP="00FD7FF4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И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- 10</w:t>
            </w:r>
          </w:p>
        </w:tc>
      </w:tr>
      <w:tr w:rsidR="00D04591" w:rsidRPr="00367389" w:rsidTr="00367389">
        <w:trPr>
          <w:jc w:val="center"/>
        </w:trPr>
        <w:tc>
          <w:tcPr>
            <w:tcW w:w="1564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К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- 11</w:t>
            </w:r>
          </w:p>
        </w:tc>
        <w:tc>
          <w:tcPr>
            <w:tcW w:w="1521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Л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- 12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М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- 13</w:t>
            </w:r>
          </w:p>
        </w:tc>
        <w:tc>
          <w:tcPr>
            <w:tcW w:w="1560" w:type="dxa"/>
            <w:shd w:val="clear" w:color="auto" w:fill="auto"/>
          </w:tcPr>
          <w:p w:rsidR="00D04591" w:rsidRPr="00367389" w:rsidRDefault="00D04591" w:rsidP="0036738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367389">
              <w:rPr>
                <w:sz w:val="28"/>
                <w:szCs w:val="28"/>
              </w:rPr>
              <w:t>Н</w:t>
            </w:r>
            <w:r w:rsidR="006453DB" w:rsidRPr="00367389">
              <w:rPr>
                <w:sz w:val="28"/>
                <w:szCs w:val="28"/>
              </w:rPr>
              <w:t xml:space="preserve"> - 14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36738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367389">
              <w:rPr>
                <w:sz w:val="28"/>
                <w:szCs w:val="28"/>
              </w:rPr>
              <w:t>О</w:t>
            </w:r>
            <w:r w:rsidR="006453DB" w:rsidRPr="00367389">
              <w:rPr>
                <w:sz w:val="28"/>
                <w:szCs w:val="28"/>
              </w:rPr>
              <w:t xml:space="preserve"> - 15</w:t>
            </w:r>
          </w:p>
        </w:tc>
      </w:tr>
      <w:tr w:rsidR="00D04591" w:rsidRPr="00367389" w:rsidTr="00367389">
        <w:trPr>
          <w:jc w:val="center"/>
        </w:trPr>
        <w:tc>
          <w:tcPr>
            <w:tcW w:w="1564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П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- 16</w:t>
            </w:r>
          </w:p>
        </w:tc>
        <w:tc>
          <w:tcPr>
            <w:tcW w:w="1521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Р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-17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С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- 18</w:t>
            </w:r>
          </w:p>
        </w:tc>
        <w:tc>
          <w:tcPr>
            <w:tcW w:w="1560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Т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- 19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У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- 20</w:t>
            </w:r>
          </w:p>
        </w:tc>
      </w:tr>
      <w:tr w:rsidR="00D04591" w:rsidRPr="00367389" w:rsidTr="00367389">
        <w:trPr>
          <w:jc w:val="center"/>
        </w:trPr>
        <w:tc>
          <w:tcPr>
            <w:tcW w:w="1564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Ф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- 21</w:t>
            </w:r>
          </w:p>
        </w:tc>
        <w:tc>
          <w:tcPr>
            <w:tcW w:w="1521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Х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- 22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Ц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- 23</w:t>
            </w:r>
          </w:p>
        </w:tc>
        <w:tc>
          <w:tcPr>
            <w:tcW w:w="1560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Ч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- 24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Ш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- 25</w:t>
            </w:r>
          </w:p>
        </w:tc>
      </w:tr>
    </w:tbl>
    <w:p w:rsidR="00356C1D" w:rsidRDefault="00AB333C" w:rsidP="00356C1D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не </w:t>
      </w:r>
      <w:r w:rsidRPr="00244EC0">
        <w:rPr>
          <w:sz w:val="28"/>
          <w:szCs w:val="28"/>
        </w:rPr>
        <w:t>за</w:t>
      </w:r>
      <w:r w:rsidR="00EC6F2D" w:rsidRPr="00244EC0">
        <w:rPr>
          <w:sz w:val="28"/>
          <w:szCs w:val="28"/>
        </w:rPr>
        <w:t>с</w:t>
      </w:r>
      <w:r w:rsidRPr="00244EC0">
        <w:rPr>
          <w:sz w:val="28"/>
          <w:szCs w:val="28"/>
        </w:rPr>
        <w:t>читывается</w:t>
      </w:r>
      <w:r>
        <w:rPr>
          <w:sz w:val="28"/>
          <w:szCs w:val="28"/>
        </w:rPr>
        <w:t>, если студент сдает на проверку работу не своего варианта.</w:t>
      </w:r>
    </w:p>
    <w:p w:rsidR="00FA6471" w:rsidRDefault="00FA6471" w:rsidP="00FA647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D66A8B">
        <w:rPr>
          <w:sz w:val="28"/>
          <w:szCs w:val="28"/>
        </w:rPr>
        <w:t xml:space="preserve">По составу и содержанию </w:t>
      </w:r>
      <w:r w:rsidR="0064019A">
        <w:rPr>
          <w:sz w:val="28"/>
          <w:szCs w:val="28"/>
        </w:rPr>
        <w:t>контрольная работа долж</w:t>
      </w:r>
      <w:r w:rsidRPr="00D66A8B">
        <w:rPr>
          <w:sz w:val="28"/>
          <w:szCs w:val="28"/>
        </w:rPr>
        <w:t>н</w:t>
      </w:r>
      <w:r w:rsidR="0064019A">
        <w:rPr>
          <w:sz w:val="28"/>
          <w:szCs w:val="28"/>
        </w:rPr>
        <w:t>а</w:t>
      </w:r>
      <w:r w:rsidRPr="00D66A8B">
        <w:rPr>
          <w:sz w:val="28"/>
          <w:szCs w:val="28"/>
        </w:rPr>
        <w:t xml:space="preserve"> включать: </w:t>
      </w:r>
      <w:r w:rsidRPr="00AB333C">
        <w:rPr>
          <w:iCs/>
          <w:sz w:val="28"/>
          <w:szCs w:val="28"/>
        </w:rPr>
        <w:t>т</w:t>
      </w:r>
      <w:r w:rsidRPr="00AB333C">
        <w:rPr>
          <w:iCs/>
          <w:sz w:val="28"/>
          <w:szCs w:val="28"/>
        </w:rPr>
        <w:t>и</w:t>
      </w:r>
      <w:r w:rsidRPr="00AB333C">
        <w:rPr>
          <w:iCs/>
          <w:sz w:val="28"/>
          <w:szCs w:val="28"/>
        </w:rPr>
        <w:t>тульный лист</w:t>
      </w:r>
      <w:r w:rsidRPr="00AB333C">
        <w:rPr>
          <w:sz w:val="28"/>
          <w:szCs w:val="28"/>
        </w:rPr>
        <w:t xml:space="preserve"> (</w:t>
      </w:r>
      <w:r w:rsidR="00256BE3" w:rsidRPr="00AB333C">
        <w:rPr>
          <w:i/>
          <w:sz w:val="28"/>
          <w:szCs w:val="28"/>
        </w:rPr>
        <w:t>П</w:t>
      </w:r>
      <w:r w:rsidRPr="00AB333C">
        <w:rPr>
          <w:i/>
          <w:sz w:val="28"/>
          <w:szCs w:val="28"/>
        </w:rPr>
        <w:t>р</w:t>
      </w:r>
      <w:r w:rsidR="000269AD" w:rsidRPr="00AB333C">
        <w:rPr>
          <w:i/>
          <w:sz w:val="28"/>
          <w:szCs w:val="28"/>
        </w:rPr>
        <w:t>и</w:t>
      </w:r>
      <w:r w:rsidRPr="00AB333C">
        <w:rPr>
          <w:i/>
          <w:sz w:val="28"/>
          <w:szCs w:val="28"/>
        </w:rPr>
        <w:t xml:space="preserve">ложение </w:t>
      </w:r>
      <w:r w:rsidR="00256BE3" w:rsidRPr="00AB333C">
        <w:rPr>
          <w:i/>
          <w:sz w:val="28"/>
          <w:szCs w:val="28"/>
        </w:rPr>
        <w:t>А</w:t>
      </w:r>
      <w:r w:rsidRPr="00AB333C">
        <w:rPr>
          <w:sz w:val="28"/>
          <w:szCs w:val="28"/>
        </w:rPr>
        <w:t>)</w:t>
      </w:r>
      <w:r w:rsidRPr="00D66A8B">
        <w:rPr>
          <w:sz w:val="28"/>
          <w:szCs w:val="28"/>
        </w:rPr>
        <w:t xml:space="preserve">; </w:t>
      </w:r>
      <w:r w:rsidR="00ED0AB7">
        <w:rPr>
          <w:sz w:val="28"/>
          <w:szCs w:val="28"/>
        </w:rPr>
        <w:t xml:space="preserve">основное содержание, </w:t>
      </w:r>
      <w:r w:rsidR="00484D97">
        <w:rPr>
          <w:sz w:val="28"/>
          <w:szCs w:val="28"/>
        </w:rPr>
        <w:t>включающее</w:t>
      </w:r>
      <w:r w:rsidR="00ED0AB7">
        <w:rPr>
          <w:sz w:val="28"/>
          <w:szCs w:val="28"/>
        </w:rPr>
        <w:t xml:space="preserve"> </w:t>
      </w:r>
      <w:r w:rsidR="000269AD" w:rsidRPr="000269AD">
        <w:rPr>
          <w:iCs/>
          <w:sz w:val="28"/>
          <w:szCs w:val="28"/>
        </w:rPr>
        <w:t>подро</w:t>
      </w:r>
      <w:r w:rsidR="000269AD" w:rsidRPr="000269AD">
        <w:rPr>
          <w:iCs/>
          <w:sz w:val="28"/>
          <w:szCs w:val="28"/>
        </w:rPr>
        <w:t>б</w:t>
      </w:r>
      <w:r w:rsidR="000269AD" w:rsidRPr="000269AD">
        <w:rPr>
          <w:iCs/>
          <w:sz w:val="28"/>
          <w:szCs w:val="28"/>
        </w:rPr>
        <w:t xml:space="preserve">ное решение </w:t>
      </w:r>
      <w:r w:rsidR="0064019A">
        <w:rPr>
          <w:iCs/>
          <w:sz w:val="28"/>
          <w:szCs w:val="28"/>
        </w:rPr>
        <w:t xml:space="preserve">всех </w:t>
      </w:r>
      <w:r w:rsidR="000269AD" w:rsidRPr="000269AD">
        <w:rPr>
          <w:iCs/>
          <w:sz w:val="28"/>
          <w:szCs w:val="28"/>
        </w:rPr>
        <w:t xml:space="preserve">трех задач </w:t>
      </w:r>
      <w:r w:rsidR="0064019A">
        <w:rPr>
          <w:iCs/>
          <w:sz w:val="28"/>
          <w:szCs w:val="28"/>
        </w:rPr>
        <w:t xml:space="preserve">соответствующего </w:t>
      </w:r>
      <w:r w:rsidR="000269AD" w:rsidRPr="000269AD">
        <w:rPr>
          <w:iCs/>
          <w:sz w:val="28"/>
          <w:szCs w:val="28"/>
        </w:rPr>
        <w:t>варианта</w:t>
      </w:r>
      <w:r w:rsidRPr="000269AD">
        <w:rPr>
          <w:sz w:val="28"/>
          <w:szCs w:val="28"/>
        </w:rPr>
        <w:t>.</w:t>
      </w:r>
      <w:r w:rsidR="00DD2C22">
        <w:rPr>
          <w:sz w:val="28"/>
          <w:szCs w:val="28"/>
        </w:rPr>
        <w:t xml:space="preserve"> Если по условию зад</w:t>
      </w:r>
      <w:r w:rsidR="00DD2C22">
        <w:rPr>
          <w:sz w:val="28"/>
          <w:szCs w:val="28"/>
        </w:rPr>
        <w:t>а</w:t>
      </w:r>
      <w:r w:rsidR="00DD2C22">
        <w:rPr>
          <w:sz w:val="28"/>
          <w:szCs w:val="28"/>
        </w:rPr>
        <w:t>чи предусмотрено построение графика или заполнение таблицы, то под гр</w:t>
      </w:r>
      <w:r w:rsidR="00DD2C22">
        <w:rPr>
          <w:sz w:val="28"/>
          <w:szCs w:val="28"/>
        </w:rPr>
        <w:t>а</w:t>
      </w:r>
      <w:r w:rsidR="00DD2C22">
        <w:rPr>
          <w:sz w:val="28"/>
          <w:szCs w:val="28"/>
        </w:rPr>
        <w:t>фиком или таблицей должно идти описание основных этапов построения графика или заполнения таблицы. Задачи, в которых даны только ответы без расчетов и пояснений считаются не</w:t>
      </w:r>
      <w:r w:rsidR="00EC6F2D">
        <w:rPr>
          <w:sz w:val="28"/>
          <w:szCs w:val="28"/>
        </w:rPr>
        <w:t xml:space="preserve"> </w:t>
      </w:r>
      <w:r w:rsidR="00DD2C22">
        <w:rPr>
          <w:sz w:val="28"/>
          <w:szCs w:val="28"/>
        </w:rPr>
        <w:t>решенными</w:t>
      </w:r>
      <w:r w:rsidR="00AB333C">
        <w:rPr>
          <w:sz w:val="28"/>
          <w:szCs w:val="28"/>
        </w:rPr>
        <w:t>.</w:t>
      </w:r>
    </w:p>
    <w:p w:rsidR="006268A6" w:rsidRPr="000269AD" w:rsidRDefault="006268A6" w:rsidP="00FA647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ряде вариантов третье задание оформлено в виде теста. Тест имеет только одно верное решение. Выбранный вариант ответа необходимо обо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новать.</w:t>
      </w:r>
    </w:p>
    <w:p w:rsidR="00AB3FAD" w:rsidRDefault="00ED0AB7" w:rsidP="00ED0AB7">
      <w:pPr>
        <w:ind w:firstLine="709"/>
        <w:jc w:val="both"/>
        <w:rPr>
          <w:sz w:val="28"/>
          <w:szCs w:val="28"/>
        </w:rPr>
      </w:pPr>
      <w:r w:rsidRPr="00ED0AB7">
        <w:rPr>
          <w:sz w:val="28"/>
          <w:szCs w:val="28"/>
        </w:rPr>
        <w:t>Завершить работу следует указанием литературных источников, кот</w:t>
      </w:r>
      <w:r w:rsidRPr="00ED0AB7">
        <w:rPr>
          <w:sz w:val="28"/>
          <w:szCs w:val="28"/>
        </w:rPr>
        <w:t>о</w:t>
      </w:r>
      <w:r w:rsidRPr="00ED0AB7">
        <w:rPr>
          <w:sz w:val="28"/>
          <w:szCs w:val="28"/>
        </w:rPr>
        <w:t>рые б</w:t>
      </w:r>
      <w:r w:rsidRPr="00ED0AB7">
        <w:rPr>
          <w:sz w:val="28"/>
          <w:szCs w:val="28"/>
        </w:rPr>
        <w:t>ы</w:t>
      </w:r>
      <w:r w:rsidRPr="00ED0AB7">
        <w:rPr>
          <w:sz w:val="28"/>
          <w:szCs w:val="28"/>
        </w:rPr>
        <w:t>ли использованы при выполнении контрольн</w:t>
      </w:r>
      <w:r w:rsidR="00BB5A2C">
        <w:rPr>
          <w:sz w:val="28"/>
          <w:szCs w:val="28"/>
        </w:rPr>
        <w:t>ой</w:t>
      </w:r>
      <w:r w:rsidRPr="00ED0AB7">
        <w:rPr>
          <w:sz w:val="28"/>
          <w:szCs w:val="28"/>
        </w:rPr>
        <w:t xml:space="preserve"> </w:t>
      </w:r>
      <w:r w:rsidR="00BB5A2C">
        <w:rPr>
          <w:sz w:val="28"/>
          <w:szCs w:val="28"/>
        </w:rPr>
        <w:t>работы</w:t>
      </w:r>
      <w:r w:rsidRPr="00ED0AB7">
        <w:rPr>
          <w:sz w:val="28"/>
          <w:szCs w:val="28"/>
        </w:rPr>
        <w:t>.</w:t>
      </w:r>
    </w:p>
    <w:p w:rsidR="006268A6" w:rsidRPr="00D66A8B" w:rsidRDefault="006268A6" w:rsidP="00ED0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Рейтинговая работа должна быть загружена в личный кабинет студента в определенные сроки и при наличии ошибок </w:t>
      </w:r>
      <w:r w:rsidR="00EC6F2D">
        <w:rPr>
          <w:sz w:val="28"/>
          <w:szCs w:val="28"/>
        </w:rPr>
        <w:t xml:space="preserve">по решению преподавателя </w:t>
      </w:r>
      <w:r>
        <w:rPr>
          <w:sz w:val="28"/>
          <w:szCs w:val="28"/>
        </w:rPr>
        <w:t xml:space="preserve">может быть возвращена </w:t>
      </w:r>
      <w:r w:rsidR="00484D97">
        <w:rPr>
          <w:sz w:val="28"/>
          <w:szCs w:val="28"/>
        </w:rPr>
        <w:t>студенту</w:t>
      </w:r>
      <w:r>
        <w:rPr>
          <w:sz w:val="28"/>
          <w:szCs w:val="28"/>
        </w:rPr>
        <w:t xml:space="preserve"> на доработку.</w:t>
      </w:r>
    </w:p>
    <w:p w:rsidR="00FA6471" w:rsidRDefault="00FA6471" w:rsidP="007655F2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655F2" w:rsidRPr="007655F2" w:rsidRDefault="005B1AAE" w:rsidP="007655F2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655F2"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 xml:space="preserve">ТРЕБОВАНИЯ К </w:t>
      </w:r>
      <w:r w:rsidRPr="007655F2">
        <w:rPr>
          <w:rFonts w:ascii="Times New Roman" w:hAnsi="Times New Roman"/>
          <w:color w:val="000000"/>
          <w:sz w:val="28"/>
          <w:szCs w:val="28"/>
        </w:rPr>
        <w:t>ОФОРМЛЕНИЮ РЕ</w:t>
      </w:r>
      <w:r w:rsidRPr="007655F2">
        <w:rPr>
          <w:rFonts w:ascii="Times New Roman" w:hAnsi="Times New Roman"/>
          <w:color w:val="000000"/>
          <w:sz w:val="28"/>
          <w:szCs w:val="28"/>
        </w:rPr>
        <w:t>Й</w:t>
      </w:r>
      <w:r w:rsidRPr="007655F2">
        <w:rPr>
          <w:rFonts w:ascii="Times New Roman" w:hAnsi="Times New Roman"/>
          <w:color w:val="000000"/>
          <w:sz w:val="28"/>
          <w:szCs w:val="28"/>
        </w:rPr>
        <w:t>ТИНГОВОЙ РАБОТЫ</w:t>
      </w:r>
      <w:bookmarkEnd w:id="7"/>
    </w:p>
    <w:p w:rsidR="00DA6624" w:rsidRPr="00465D27" w:rsidRDefault="00DA6624" w:rsidP="00F24C3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Типов</w:t>
      </w:r>
      <w:r w:rsidR="00465D27" w:rsidRPr="00465D27">
        <w:rPr>
          <w:rFonts w:eastAsia="TimesNewRoman"/>
          <w:color w:val="000000"/>
          <w:sz w:val="28"/>
          <w:szCs w:val="28"/>
        </w:rPr>
        <w:t>ое</w:t>
      </w:r>
      <w:r w:rsidRPr="00465D27">
        <w:rPr>
          <w:rFonts w:eastAsia="TimesNewRoman"/>
          <w:color w:val="000000"/>
          <w:sz w:val="28"/>
          <w:szCs w:val="28"/>
        </w:rPr>
        <w:t xml:space="preserve"> </w:t>
      </w:r>
      <w:r w:rsidR="00465D27" w:rsidRPr="00465D27">
        <w:rPr>
          <w:rFonts w:eastAsia="TimesNewRoman"/>
          <w:color w:val="000000"/>
          <w:sz w:val="28"/>
          <w:szCs w:val="28"/>
        </w:rPr>
        <w:t xml:space="preserve">оформление элементов рейтинговой </w:t>
      </w:r>
      <w:r w:rsidRPr="00465D27">
        <w:rPr>
          <w:rFonts w:eastAsia="TimesNewRoman"/>
          <w:color w:val="000000"/>
          <w:sz w:val="28"/>
          <w:szCs w:val="28"/>
        </w:rPr>
        <w:t>работы определяют сл</w:t>
      </w:r>
      <w:r w:rsidRPr="00465D27">
        <w:rPr>
          <w:rFonts w:eastAsia="TimesNewRoman"/>
          <w:color w:val="000000"/>
          <w:sz w:val="28"/>
          <w:szCs w:val="28"/>
        </w:rPr>
        <w:t>е</w:t>
      </w:r>
      <w:r w:rsidRPr="00465D27">
        <w:rPr>
          <w:rFonts w:eastAsia="TimesNewRoman"/>
          <w:color w:val="000000"/>
          <w:sz w:val="28"/>
          <w:szCs w:val="28"/>
        </w:rPr>
        <w:t>дующие, обязательные к прим</w:t>
      </w:r>
      <w:r w:rsidRPr="00465D27">
        <w:rPr>
          <w:rFonts w:eastAsia="TimesNewRoman"/>
          <w:color w:val="000000"/>
          <w:sz w:val="28"/>
          <w:szCs w:val="28"/>
        </w:rPr>
        <w:t>е</w:t>
      </w:r>
      <w:r w:rsidRPr="00465D27">
        <w:rPr>
          <w:rFonts w:eastAsia="TimesNewRoman"/>
          <w:color w:val="000000"/>
          <w:sz w:val="28"/>
          <w:szCs w:val="28"/>
        </w:rPr>
        <w:t xml:space="preserve">нению, стандарты: </w:t>
      </w:r>
    </w:p>
    <w:p w:rsidR="00DA6624" w:rsidRPr="00465D27" w:rsidRDefault="00DA6624" w:rsidP="00F24C3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ГОСТ 7.1-2003. Библиографическая запись. Библиографическое опис</w:t>
      </w:r>
      <w:r w:rsidRPr="00465D27">
        <w:rPr>
          <w:rFonts w:eastAsia="TimesNewRoman"/>
          <w:color w:val="000000"/>
          <w:sz w:val="28"/>
          <w:szCs w:val="28"/>
        </w:rPr>
        <w:t>а</w:t>
      </w:r>
      <w:r w:rsidRPr="00465D27">
        <w:rPr>
          <w:rFonts w:eastAsia="TimesNewRoman"/>
          <w:color w:val="000000"/>
          <w:sz w:val="28"/>
          <w:szCs w:val="28"/>
        </w:rPr>
        <w:t xml:space="preserve">ние. Общие требования и правила составления; </w:t>
      </w:r>
    </w:p>
    <w:p w:rsidR="00E42F68" w:rsidRPr="00465D27" w:rsidRDefault="00DA6624" w:rsidP="00F24C3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ГОСТ Р 7.0.5-2008 Библиографическая ссылка. Общие требова</w:t>
      </w:r>
      <w:r w:rsidR="00D75929" w:rsidRPr="00465D27">
        <w:rPr>
          <w:rFonts w:eastAsia="TimesNewRoman"/>
          <w:color w:val="000000"/>
          <w:sz w:val="28"/>
          <w:szCs w:val="28"/>
        </w:rPr>
        <w:t>ния и правила составления;</w:t>
      </w:r>
    </w:p>
    <w:p w:rsidR="00D75929" w:rsidRPr="00465D27" w:rsidRDefault="00D75929" w:rsidP="00F24C3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  <w:lang w:val="en-US"/>
        </w:rPr>
      </w:pPr>
      <w:r w:rsidRPr="00465D27">
        <w:rPr>
          <w:rFonts w:eastAsia="TimesNewRoman"/>
          <w:color w:val="000000"/>
          <w:sz w:val="28"/>
          <w:szCs w:val="28"/>
        </w:rPr>
        <w:t>ГОСТ 2.105-95 Межгосударственный стандарт. Единая система ко</w:t>
      </w:r>
      <w:r w:rsidRPr="00465D27">
        <w:rPr>
          <w:rFonts w:eastAsia="TimesNewRoman"/>
          <w:color w:val="000000"/>
          <w:sz w:val="28"/>
          <w:szCs w:val="28"/>
        </w:rPr>
        <w:t>н</w:t>
      </w:r>
      <w:r w:rsidRPr="00465D27">
        <w:rPr>
          <w:rFonts w:eastAsia="TimesNewRoman"/>
          <w:color w:val="000000"/>
          <w:sz w:val="28"/>
          <w:szCs w:val="28"/>
        </w:rPr>
        <w:t>структорской документации. Общие</w:t>
      </w:r>
      <w:r w:rsidRPr="00465D27">
        <w:rPr>
          <w:rFonts w:eastAsia="TimesNewRoman"/>
          <w:color w:val="000000"/>
          <w:sz w:val="28"/>
          <w:szCs w:val="28"/>
          <w:lang w:val="en-US"/>
        </w:rPr>
        <w:t xml:space="preserve"> </w:t>
      </w:r>
      <w:r w:rsidRPr="00465D27">
        <w:rPr>
          <w:rFonts w:eastAsia="TimesNewRoman"/>
          <w:color w:val="000000"/>
          <w:sz w:val="28"/>
          <w:szCs w:val="28"/>
        </w:rPr>
        <w:t>требования</w:t>
      </w:r>
      <w:r w:rsidRPr="00465D27">
        <w:rPr>
          <w:rFonts w:eastAsia="TimesNewRoman"/>
          <w:color w:val="000000"/>
          <w:sz w:val="28"/>
          <w:szCs w:val="28"/>
          <w:lang w:val="en-US"/>
        </w:rPr>
        <w:t xml:space="preserve"> </w:t>
      </w:r>
      <w:r w:rsidRPr="00465D27">
        <w:rPr>
          <w:rFonts w:eastAsia="TimesNewRoman"/>
          <w:color w:val="000000"/>
          <w:sz w:val="28"/>
          <w:szCs w:val="28"/>
        </w:rPr>
        <w:t>к</w:t>
      </w:r>
      <w:r w:rsidRPr="00465D27">
        <w:rPr>
          <w:rFonts w:eastAsia="TimesNewRoman"/>
          <w:color w:val="000000"/>
          <w:sz w:val="28"/>
          <w:szCs w:val="28"/>
          <w:lang w:val="en-US"/>
        </w:rPr>
        <w:t xml:space="preserve"> </w:t>
      </w:r>
      <w:r w:rsidRPr="00465D27">
        <w:rPr>
          <w:rFonts w:eastAsia="TimesNewRoman"/>
          <w:color w:val="000000"/>
          <w:sz w:val="28"/>
          <w:szCs w:val="28"/>
        </w:rPr>
        <w:t>текстовым</w:t>
      </w:r>
      <w:r w:rsidRPr="00465D27">
        <w:rPr>
          <w:rFonts w:eastAsia="TimesNewRoman"/>
          <w:color w:val="000000"/>
          <w:sz w:val="28"/>
          <w:szCs w:val="28"/>
          <w:lang w:val="en-US"/>
        </w:rPr>
        <w:t xml:space="preserve"> </w:t>
      </w:r>
      <w:r w:rsidRPr="00465D27">
        <w:rPr>
          <w:rFonts w:eastAsia="TimesNewRoman"/>
          <w:color w:val="000000"/>
          <w:sz w:val="28"/>
          <w:szCs w:val="28"/>
        </w:rPr>
        <w:t>документам</w:t>
      </w:r>
      <w:r w:rsidRPr="00465D27">
        <w:rPr>
          <w:rFonts w:eastAsia="TimesNewRoman"/>
          <w:color w:val="000000"/>
          <w:sz w:val="28"/>
          <w:szCs w:val="28"/>
          <w:lang w:val="en-US"/>
        </w:rPr>
        <w:t>. Unified system for design documentation. General requirements for textual doc</w:t>
      </w:r>
      <w:r w:rsidRPr="00465D27">
        <w:rPr>
          <w:rFonts w:eastAsia="TimesNewRoman"/>
          <w:color w:val="000000"/>
          <w:sz w:val="28"/>
          <w:szCs w:val="28"/>
          <w:lang w:val="en-US"/>
        </w:rPr>
        <w:t>u</w:t>
      </w:r>
      <w:r w:rsidRPr="00465D27">
        <w:rPr>
          <w:rFonts w:eastAsia="TimesNewRoman"/>
          <w:color w:val="000000"/>
          <w:sz w:val="28"/>
          <w:szCs w:val="28"/>
          <w:lang w:val="en-US"/>
        </w:rPr>
        <w:t>ments.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Рейтинговая работа выполняется в электронной форме и размещается обуча</w:t>
      </w:r>
      <w:r w:rsidRPr="0099287B">
        <w:rPr>
          <w:spacing w:val="-4"/>
          <w:sz w:val="28"/>
          <w:szCs w:val="28"/>
        </w:rPr>
        <w:t>ю</w:t>
      </w:r>
      <w:r w:rsidRPr="0099287B">
        <w:rPr>
          <w:spacing w:val="-4"/>
          <w:sz w:val="28"/>
          <w:szCs w:val="28"/>
        </w:rPr>
        <w:t>щимся в личном кабинете.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Работа выполняется шрифтом </w:t>
      </w:r>
      <w:r w:rsidRPr="0099287B">
        <w:rPr>
          <w:spacing w:val="-4"/>
          <w:sz w:val="28"/>
          <w:szCs w:val="28"/>
          <w:lang w:val="en-US"/>
        </w:rPr>
        <w:t>Times</w:t>
      </w:r>
      <w:r w:rsidRPr="0099287B">
        <w:rPr>
          <w:spacing w:val="-4"/>
          <w:sz w:val="28"/>
          <w:szCs w:val="28"/>
        </w:rPr>
        <w:t xml:space="preserve"> </w:t>
      </w:r>
      <w:r w:rsidRPr="0099287B">
        <w:rPr>
          <w:spacing w:val="-4"/>
          <w:sz w:val="28"/>
          <w:szCs w:val="28"/>
          <w:lang w:val="en-US"/>
        </w:rPr>
        <w:t>New</w:t>
      </w:r>
      <w:r w:rsidRPr="0099287B">
        <w:rPr>
          <w:spacing w:val="-4"/>
          <w:sz w:val="28"/>
          <w:szCs w:val="28"/>
        </w:rPr>
        <w:t xml:space="preserve"> </w:t>
      </w:r>
      <w:r w:rsidRPr="0099287B">
        <w:rPr>
          <w:spacing w:val="-4"/>
          <w:sz w:val="28"/>
          <w:szCs w:val="28"/>
          <w:lang w:val="en-US"/>
        </w:rPr>
        <w:t>Roman</w:t>
      </w:r>
      <w:r w:rsidRPr="0099287B">
        <w:rPr>
          <w:spacing w:val="-4"/>
          <w:sz w:val="28"/>
          <w:szCs w:val="28"/>
        </w:rPr>
        <w:t>, кегль 12, интервал 1,0 и отвечать следу</w:t>
      </w:r>
      <w:r w:rsidRPr="0099287B">
        <w:rPr>
          <w:spacing w:val="-4"/>
          <w:sz w:val="28"/>
          <w:szCs w:val="28"/>
        </w:rPr>
        <w:t>ю</w:t>
      </w:r>
      <w:r w:rsidRPr="0099287B">
        <w:rPr>
          <w:spacing w:val="-4"/>
          <w:sz w:val="28"/>
          <w:szCs w:val="28"/>
        </w:rPr>
        <w:t>щим требованиям: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- в параметры страницы необходимо ввести следующие данные: поля: верхнее – 2,0, нижнее – 2,0; правое – 1,5; левое – 2,0.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- страницы следует нумеровать арабскими цифрами, соблюдая сквозную нумерацию по всему тексту; номер страницы проставляется в цент</w:t>
      </w:r>
      <w:r w:rsidR="00AB3FAD">
        <w:rPr>
          <w:spacing w:val="-4"/>
          <w:sz w:val="28"/>
          <w:szCs w:val="28"/>
        </w:rPr>
        <w:t>р</w:t>
      </w:r>
      <w:r w:rsidRPr="0099287B">
        <w:rPr>
          <w:spacing w:val="-4"/>
          <w:sz w:val="28"/>
          <w:szCs w:val="28"/>
        </w:rPr>
        <w:t>е нижней части листа; титульный лист,  иллюстрации, таблицы, блок-схемы и иные п</w:t>
      </w:r>
      <w:r w:rsidRPr="0099287B">
        <w:rPr>
          <w:spacing w:val="-4"/>
          <w:sz w:val="28"/>
          <w:szCs w:val="28"/>
        </w:rPr>
        <w:t>о</w:t>
      </w:r>
      <w:r w:rsidRPr="0099287B">
        <w:rPr>
          <w:spacing w:val="-4"/>
          <w:sz w:val="28"/>
          <w:szCs w:val="28"/>
        </w:rPr>
        <w:t>добные материалы,  расположенные на отдельных л</w:t>
      </w:r>
      <w:r w:rsidRPr="0099287B">
        <w:rPr>
          <w:spacing w:val="-4"/>
          <w:sz w:val="28"/>
          <w:szCs w:val="28"/>
        </w:rPr>
        <w:t>и</w:t>
      </w:r>
      <w:r w:rsidRPr="0099287B">
        <w:rPr>
          <w:spacing w:val="-4"/>
          <w:sz w:val="28"/>
          <w:szCs w:val="28"/>
        </w:rPr>
        <w:t xml:space="preserve">стах, включаются в общую нумерацию страниц. 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- при наличии ссылок в рейтинговой работе необходимо использовать з</w:t>
      </w:r>
      <w:r w:rsidRPr="0099287B">
        <w:rPr>
          <w:spacing w:val="-4"/>
          <w:sz w:val="28"/>
          <w:szCs w:val="28"/>
        </w:rPr>
        <w:t>а</w:t>
      </w:r>
      <w:r w:rsidRPr="0099287B">
        <w:rPr>
          <w:spacing w:val="-4"/>
          <w:sz w:val="28"/>
          <w:szCs w:val="28"/>
        </w:rPr>
        <w:t>кладку в пр</w:t>
      </w:r>
      <w:r w:rsidRPr="0099287B">
        <w:rPr>
          <w:spacing w:val="-4"/>
          <w:sz w:val="28"/>
          <w:szCs w:val="28"/>
        </w:rPr>
        <w:t>о</w:t>
      </w:r>
      <w:r w:rsidRPr="0099287B">
        <w:rPr>
          <w:spacing w:val="-4"/>
          <w:sz w:val="28"/>
          <w:szCs w:val="28"/>
        </w:rPr>
        <w:t>граммном обеспечении Word «Вставить сноску»;</w:t>
      </w:r>
    </w:p>
    <w:p w:rsidR="007761BC" w:rsidRPr="00465D27" w:rsidRDefault="0099287B" w:rsidP="00F24C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- при использовании формул в рейтинговой работе </w:t>
      </w:r>
      <w:r w:rsidRPr="00465D27">
        <w:rPr>
          <w:spacing w:val="-4"/>
          <w:sz w:val="28"/>
          <w:szCs w:val="28"/>
        </w:rPr>
        <w:t>необходимо</w:t>
      </w:r>
      <w:r w:rsidRPr="0099287B">
        <w:rPr>
          <w:spacing w:val="-4"/>
          <w:sz w:val="28"/>
          <w:szCs w:val="28"/>
        </w:rPr>
        <w:t xml:space="preserve"> использ</w:t>
      </w:r>
      <w:r w:rsidRPr="0099287B">
        <w:rPr>
          <w:spacing w:val="-4"/>
          <w:sz w:val="28"/>
          <w:szCs w:val="28"/>
        </w:rPr>
        <w:t>о</w:t>
      </w:r>
      <w:r w:rsidRPr="0099287B">
        <w:rPr>
          <w:spacing w:val="-4"/>
          <w:sz w:val="28"/>
          <w:szCs w:val="28"/>
        </w:rPr>
        <w:t>вать «Реда</w:t>
      </w:r>
      <w:r w:rsidRPr="0099287B">
        <w:rPr>
          <w:spacing w:val="-4"/>
          <w:sz w:val="28"/>
          <w:szCs w:val="28"/>
        </w:rPr>
        <w:t>к</w:t>
      </w:r>
      <w:r w:rsidRPr="0099287B">
        <w:rPr>
          <w:spacing w:val="-4"/>
          <w:sz w:val="28"/>
          <w:szCs w:val="28"/>
        </w:rPr>
        <w:t>тор формул» (Equation) программного обеспечения Word. Шрифт формул – Arial, к</w:t>
      </w:r>
      <w:r w:rsidRPr="0099287B">
        <w:rPr>
          <w:spacing w:val="-4"/>
          <w:sz w:val="28"/>
          <w:szCs w:val="28"/>
        </w:rPr>
        <w:t>е</w:t>
      </w:r>
      <w:r w:rsidRPr="0099287B">
        <w:rPr>
          <w:spacing w:val="-4"/>
          <w:sz w:val="28"/>
          <w:szCs w:val="28"/>
        </w:rPr>
        <w:t>гель 14; индексы – кегель 10, 11; под индексы – кегель – 8, 9; написание функций и греческих симв</w:t>
      </w:r>
      <w:r w:rsidRPr="0099287B">
        <w:rPr>
          <w:spacing w:val="-4"/>
          <w:sz w:val="28"/>
          <w:szCs w:val="28"/>
        </w:rPr>
        <w:t>о</w:t>
      </w:r>
      <w:r w:rsidRPr="0099287B">
        <w:rPr>
          <w:spacing w:val="-4"/>
          <w:sz w:val="28"/>
          <w:szCs w:val="28"/>
        </w:rPr>
        <w:t>лов – прямое; переменных – наклонное. Все переменные, неизвестные, константы и т.п., приведенные в формулах, должны быть хотя бы единожды объяснены и расшифрованы;</w:t>
      </w:r>
      <w:r w:rsidR="007761BC" w:rsidRPr="00465D27">
        <w:rPr>
          <w:rFonts w:eastAsia="TimesNewRoman"/>
          <w:color w:val="000000"/>
          <w:sz w:val="28"/>
          <w:szCs w:val="28"/>
        </w:rPr>
        <w:t xml:space="preserve"> Формулы, ра</w:t>
      </w:r>
      <w:r w:rsidR="007761BC" w:rsidRPr="00465D27">
        <w:rPr>
          <w:rFonts w:eastAsia="TimesNewRoman"/>
          <w:color w:val="000000"/>
          <w:sz w:val="28"/>
          <w:szCs w:val="28"/>
        </w:rPr>
        <w:t>с</w:t>
      </w:r>
      <w:r w:rsidR="007761BC" w:rsidRPr="00465D27">
        <w:rPr>
          <w:rFonts w:eastAsia="TimesNewRoman"/>
          <w:color w:val="000000"/>
          <w:sz w:val="28"/>
          <w:szCs w:val="28"/>
        </w:rPr>
        <w:t>полагают на отдельных строках и нумеруют</w:t>
      </w:r>
      <w:r w:rsidR="00AB3FAD">
        <w:rPr>
          <w:rFonts w:eastAsia="TimesNewRoman"/>
          <w:color w:val="000000"/>
          <w:sz w:val="28"/>
          <w:szCs w:val="28"/>
        </w:rPr>
        <w:t>ся</w:t>
      </w:r>
      <w:r w:rsidR="007761BC" w:rsidRPr="00465D27">
        <w:rPr>
          <w:rFonts w:eastAsia="TimesNewRoman"/>
          <w:color w:val="000000"/>
          <w:sz w:val="28"/>
          <w:szCs w:val="28"/>
        </w:rPr>
        <w:t>. Порядковые номера формул обозначают арабскими цифрами, которые записывают на уровне формулы справа в круглых скобках.</w:t>
      </w:r>
    </w:p>
    <w:p w:rsidR="007761BC" w:rsidRPr="00465D27" w:rsidRDefault="007761BC" w:rsidP="00F24C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Выравнивание формулы осуществляется по правому краю.</w:t>
      </w:r>
    </w:p>
    <w:p w:rsidR="007761BC" w:rsidRPr="00465D27" w:rsidRDefault="007761BC" w:rsidP="00F24C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Если формул используется немного, то допускается сквозная нумер</w:t>
      </w:r>
      <w:r w:rsidRPr="00465D27">
        <w:rPr>
          <w:rFonts w:eastAsia="TimesNewRoman"/>
          <w:color w:val="000000"/>
          <w:sz w:val="28"/>
          <w:szCs w:val="28"/>
        </w:rPr>
        <w:t>а</w:t>
      </w:r>
      <w:r w:rsidRPr="00465D27">
        <w:rPr>
          <w:rFonts w:eastAsia="TimesNewRoman"/>
          <w:color w:val="000000"/>
          <w:sz w:val="28"/>
          <w:szCs w:val="28"/>
        </w:rPr>
        <w:t>ция по всей работе. Если в тексте используется большое количество формул, то нумерация указывается двойная: первая цифра отражает номер главы, вт</w:t>
      </w:r>
      <w:r w:rsidRPr="00465D27">
        <w:rPr>
          <w:rFonts w:eastAsia="TimesNewRoman"/>
          <w:color w:val="000000"/>
          <w:sz w:val="28"/>
          <w:szCs w:val="28"/>
        </w:rPr>
        <w:t>о</w:t>
      </w:r>
      <w:r w:rsidRPr="00465D27">
        <w:rPr>
          <w:rFonts w:eastAsia="TimesNewRoman"/>
          <w:color w:val="000000"/>
          <w:sz w:val="28"/>
          <w:szCs w:val="28"/>
        </w:rPr>
        <w:t xml:space="preserve">рая – ее порядковое положение в главе. </w:t>
      </w:r>
    </w:p>
    <w:p w:rsidR="007761BC" w:rsidRPr="00465D27" w:rsidRDefault="00A056B4" w:rsidP="00F24C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>Статистические данные</w:t>
      </w:r>
      <w:r w:rsidR="007761BC" w:rsidRPr="00465D27">
        <w:rPr>
          <w:rFonts w:eastAsia="TimesNewRoman"/>
          <w:color w:val="000000"/>
          <w:sz w:val="28"/>
          <w:szCs w:val="28"/>
        </w:rPr>
        <w:t xml:space="preserve">, </w:t>
      </w:r>
      <w:r w:rsidR="007D2D06" w:rsidRPr="00465D27">
        <w:rPr>
          <w:rFonts w:eastAsia="TimesNewRoman"/>
          <w:color w:val="000000"/>
          <w:sz w:val="28"/>
          <w:szCs w:val="28"/>
        </w:rPr>
        <w:t>должны</w:t>
      </w:r>
      <w:r w:rsidR="007761BC" w:rsidRPr="00465D27">
        <w:rPr>
          <w:rFonts w:eastAsia="TimesNewRoman"/>
          <w:color w:val="000000"/>
          <w:sz w:val="28"/>
          <w:szCs w:val="28"/>
        </w:rPr>
        <w:t xml:space="preserve"> оформляться в виде таблицы</w:t>
      </w:r>
      <w:r w:rsidR="00AB3FAD">
        <w:rPr>
          <w:rFonts w:eastAsia="TimesNewRoman"/>
          <w:color w:val="000000"/>
          <w:sz w:val="28"/>
          <w:szCs w:val="28"/>
        </w:rPr>
        <w:t xml:space="preserve"> (</w:t>
      </w:r>
      <w:r w:rsidR="00AB3FAD" w:rsidRPr="00AB3FAD">
        <w:rPr>
          <w:rFonts w:eastAsia="TimesNewRoman"/>
          <w:i/>
          <w:color w:val="000000"/>
          <w:sz w:val="28"/>
          <w:szCs w:val="28"/>
        </w:rPr>
        <w:t>Прил</w:t>
      </w:r>
      <w:r w:rsidR="00AB3FAD" w:rsidRPr="00AB3FAD">
        <w:rPr>
          <w:rFonts w:eastAsia="TimesNewRoman"/>
          <w:i/>
          <w:color w:val="000000"/>
          <w:sz w:val="28"/>
          <w:szCs w:val="28"/>
        </w:rPr>
        <w:t>о</w:t>
      </w:r>
      <w:r w:rsidR="00AB3FAD" w:rsidRPr="00AB3FAD">
        <w:rPr>
          <w:rFonts w:eastAsia="TimesNewRoman"/>
          <w:i/>
          <w:color w:val="000000"/>
          <w:sz w:val="28"/>
          <w:szCs w:val="28"/>
        </w:rPr>
        <w:t>жение Б</w:t>
      </w:r>
      <w:r w:rsidR="00AB3FAD">
        <w:rPr>
          <w:rFonts w:eastAsia="TimesNewRoman"/>
          <w:color w:val="000000"/>
          <w:sz w:val="28"/>
          <w:szCs w:val="28"/>
        </w:rPr>
        <w:t xml:space="preserve">) </w:t>
      </w:r>
      <w:r w:rsidR="007761BC" w:rsidRPr="00465D27">
        <w:rPr>
          <w:rFonts w:eastAsia="TimesNewRoman"/>
          <w:color w:val="000000"/>
          <w:sz w:val="28"/>
          <w:szCs w:val="28"/>
        </w:rPr>
        <w:t>Таблицу следует располагать в работе непосредственно после те</w:t>
      </w:r>
      <w:r w:rsidR="007761BC" w:rsidRPr="00465D27">
        <w:rPr>
          <w:rFonts w:eastAsia="TimesNewRoman"/>
          <w:color w:val="000000"/>
          <w:sz w:val="28"/>
          <w:szCs w:val="28"/>
        </w:rPr>
        <w:t>к</w:t>
      </w:r>
      <w:r w:rsidR="007761BC" w:rsidRPr="00465D27">
        <w:rPr>
          <w:rFonts w:eastAsia="TimesNewRoman"/>
          <w:color w:val="000000"/>
          <w:sz w:val="28"/>
          <w:szCs w:val="28"/>
        </w:rPr>
        <w:t>ста, в котором она упоминается впервые, или на следующей странице. На все та</w:t>
      </w:r>
      <w:r w:rsidR="007761BC" w:rsidRPr="00465D27">
        <w:rPr>
          <w:rFonts w:eastAsia="TimesNewRoman"/>
          <w:color w:val="000000"/>
          <w:sz w:val="28"/>
          <w:szCs w:val="28"/>
        </w:rPr>
        <w:t>б</w:t>
      </w:r>
      <w:r w:rsidR="007761BC" w:rsidRPr="00465D27">
        <w:rPr>
          <w:rFonts w:eastAsia="TimesNewRoman"/>
          <w:color w:val="000000"/>
          <w:sz w:val="28"/>
          <w:szCs w:val="28"/>
        </w:rPr>
        <w:t>лицы должны быть ссылки в тексте.</w:t>
      </w:r>
    </w:p>
    <w:p w:rsidR="007761BC" w:rsidRPr="00465D27" w:rsidRDefault="007761BC" w:rsidP="00F24C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Все таблицы и рисунки, если их несколько, имеют сквозную нумер</w:t>
      </w:r>
      <w:r w:rsidRPr="00465D27">
        <w:rPr>
          <w:rFonts w:eastAsia="TimesNewRoman"/>
          <w:color w:val="000000"/>
          <w:sz w:val="28"/>
          <w:szCs w:val="28"/>
        </w:rPr>
        <w:t>а</w:t>
      </w:r>
      <w:r w:rsidRPr="00465D27">
        <w:rPr>
          <w:rFonts w:eastAsia="TimesNewRoman"/>
          <w:color w:val="000000"/>
          <w:sz w:val="28"/>
          <w:szCs w:val="28"/>
        </w:rPr>
        <w:t>цию в пределах всего текста, номер таблицы (рисунка) указывается арабск</w:t>
      </w:r>
      <w:r w:rsidRPr="00465D27">
        <w:rPr>
          <w:rFonts w:eastAsia="TimesNewRoman"/>
          <w:color w:val="000000"/>
          <w:sz w:val="28"/>
          <w:szCs w:val="28"/>
        </w:rPr>
        <w:t>и</w:t>
      </w:r>
      <w:r w:rsidRPr="00465D27">
        <w:rPr>
          <w:rFonts w:eastAsia="TimesNewRoman"/>
          <w:color w:val="000000"/>
          <w:sz w:val="28"/>
          <w:szCs w:val="28"/>
        </w:rPr>
        <w:t xml:space="preserve">ми цифрами. Над таблицей помещают надпись, выровненную по левому краю: «Таблица…» с указанием порядкового номера таблицы (например, «Таблица 5 – </w:t>
      </w:r>
      <w:r w:rsidR="008B3627">
        <w:rPr>
          <w:rFonts w:eastAsia="TimesNewRoman"/>
          <w:color w:val="000000"/>
          <w:sz w:val="28"/>
          <w:szCs w:val="28"/>
        </w:rPr>
        <w:t>Уровень безработицы 2000-2017 гг.</w:t>
      </w:r>
      <w:r w:rsidRPr="00465D27">
        <w:rPr>
          <w:rFonts w:eastAsia="TimesNewRoman"/>
          <w:color w:val="000000"/>
          <w:sz w:val="28"/>
          <w:szCs w:val="28"/>
        </w:rPr>
        <w:t>») без знака № перед ци</w:t>
      </w:r>
      <w:r w:rsidRPr="00465D27">
        <w:rPr>
          <w:rFonts w:eastAsia="TimesNewRoman"/>
          <w:color w:val="000000"/>
          <w:sz w:val="28"/>
          <w:szCs w:val="28"/>
        </w:rPr>
        <w:t>ф</w:t>
      </w:r>
      <w:r w:rsidRPr="00465D27">
        <w:rPr>
          <w:rFonts w:eastAsia="TimesNewRoman"/>
          <w:color w:val="000000"/>
          <w:sz w:val="28"/>
          <w:szCs w:val="28"/>
        </w:rPr>
        <w:t>рой и без точки после нее. Рисунки подписываются снизу,  выравнивая по левому краю: «Рисунок…» с указанием порядкового номера (например, «Р</w:t>
      </w:r>
      <w:r w:rsidRPr="00465D27">
        <w:rPr>
          <w:rFonts w:eastAsia="TimesNewRoman"/>
          <w:color w:val="000000"/>
          <w:sz w:val="28"/>
          <w:szCs w:val="28"/>
        </w:rPr>
        <w:t>и</w:t>
      </w:r>
      <w:r w:rsidRPr="00465D27">
        <w:rPr>
          <w:rFonts w:eastAsia="TimesNewRoman"/>
          <w:color w:val="000000"/>
          <w:sz w:val="28"/>
          <w:szCs w:val="28"/>
        </w:rPr>
        <w:t xml:space="preserve">сунок 5 – </w:t>
      </w:r>
      <w:r w:rsidR="008B3627">
        <w:rPr>
          <w:rFonts w:eastAsia="TimesNewRoman"/>
          <w:color w:val="000000"/>
          <w:sz w:val="28"/>
          <w:szCs w:val="28"/>
        </w:rPr>
        <w:t>Кривая Лоренца</w:t>
      </w:r>
      <w:r w:rsidRPr="00465D27">
        <w:rPr>
          <w:rFonts w:eastAsia="TimesNewRoman"/>
          <w:color w:val="000000"/>
          <w:sz w:val="28"/>
          <w:szCs w:val="28"/>
        </w:rPr>
        <w:t>») без знака № перед цифрой и без точки п</w:t>
      </w:r>
      <w:r w:rsidRPr="00465D27">
        <w:rPr>
          <w:rFonts w:eastAsia="TimesNewRoman"/>
          <w:color w:val="000000"/>
          <w:sz w:val="28"/>
          <w:szCs w:val="28"/>
        </w:rPr>
        <w:t>о</w:t>
      </w:r>
      <w:r w:rsidRPr="00465D27">
        <w:rPr>
          <w:rFonts w:eastAsia="TimesNewRoman"/>
          <w:color w:val="000000"/>
          <w:sz w:val="28"/>
          <w:szCs w:val="28"/>
        </w:rPr>
        <w:t>сле нее.</w:t>
      </w:r>
    </w:p>
    <w:p w:rsidR="007761BC" w:rsidRPr="00465D27" w:rsidRDefault="007761BC" w:rsidP="00F24C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Если информация, приводимая в таблице, заимствована из каких-либо источников, то после названия таблицы необходимо поставить ссылку.</w:t>
      </w:r>
    </w:p>
    <w:p w:rsidR="007761BC" w:rsidRPr="00465D27" w:rsidRDefault="007761BC" w:rsidP="00F24C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Данные в таблице должны быть представлены шрифтом 12 размера и одинарным межстрочным интервалом без отступа (красной строки).</w:t>
      </w:r>
    </w:p>
    <w:p w:rsidR="007761BC" w:rsidRPr="00465D27" w:rsidRDefault="007761BC" w:rsidP="00F24C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Иллюстрации – схемы и графики, именуемые рисунками, нумеруются сквозной нумерацией по всей работе, обозначаются арабскими цифрами. Е</w:t>
      </w:r>
      <w:r w:rsidRPr="00465D27">
        <w:rPr>
          <w:rFonts w:eastAsia="TimesNewRoman"/>
          <w:color w:val="000000"/>
          <w:sz w:val="28"/>
          <w:szCs w:val="28"/>
        </w:rPr>
        <w:t>с</w:t>
      </w:r>
      <w:r w:rsidRPr="00465D27">
        <w:rPr>
          <w:rFonts w:eastAsia="TimesNewRoman"/>
          <w:color w:val="000000"/>
          <w:sz w:val="28"/>
          <w:szCs w:val="28"/>
        </w:rPr>
        <w:t>ли иллюстрация в работе единственная, то она не нумеруется.</w:t>
      </w:r>
    </w:p>
    <w:p w:rsidR="007761BC" w:rsidRPr="00465D27" w:rsidRDefault="007761BC" w:rsidP="00F24C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Схемы в работе должны быть сгруппированы в единый объект. Илл</w:t>
      </w:r>
      <w:r w:rsidRPr="00465D27">
        <w:rPr>
          <w:rFonts w:eastAsia="TimesNewRoman"/>
          <w:color w:val="000000"/>
          <w:sz w:val="28"/>
          <w:szCs w:val="28"/>
        </w:rPr>
        <w:t>ю</w:t>
      </w:r>
      <w:r w:rsidRPr="00465D27">
        <w:rPr>
          <w:rFonts w:eastAsia="TimesNewRoman"/>
          <w:color w:val="000000"/>
          <w:sz w:val="28"/>
          <w:szCs w:val="28"/>
        </w:rPr>
        <w:t>страции следует располагать непосредственно после текстов, в которых они упоминаются впервые, или на следующей странице.</w:t>
      </w:r>
    </w:p>
    <w:p w:rsidR="007761BC" w:rsidRPr="00465D27" w:rsidRDefault="007761BC" w:rsidP="00F24C3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>Ссылки на иллюстрации не следует оформлять как самостоятельные фразы, в которых лишь повторяется то, что содержится в подписи. В том м</w:t>
      </w:r>
      <w:r w:rsidRPr="00465D27">
        <w:rPr>
          <w:rFonts w:eastAsia="TimesNewRoman"/>
          <w:color w:val="000000"/>
          <w:sz w:val="28"/>
          <w:szCs w:val="28"/>
        </w:rPr>
        <w:t>е</w:t>
      </w:r>
      <w:r w:rsidRPr="00465D27">
        <w:rPr>
          <w:rFonts w:eastAsia="TimesNewRoman"/>
          <w:color w:val="000000"/>
          <w:sz w:val="28"/>
          <w:szCs w:val="28"/>
        </w:rPr>
        <w:t>сте, где речь идет о теме, связанной с иллюстрацией, помещают ссылку либо в виде заключенного в скобки выражения «(Рис. 3)», либо в виде оборота т</w:t>
      </w:r>
      <w:r w:rsidRPr="00465D27">
        <w:rPr>
          <w:rFonts w:eastAsia="TimesNewRoman"/>
          <w:color w:val="000000"/>
          <w:sz w:val="28"/>
          <w:szCs w:val="28"/>
        </w:rPr>
        <w:t>и</w:t>
      </w:r>
      <w:r w:rsidRPr="00465D27">
        <w:rPr>
          <w:rFonts w:eastAsia="TimesNewRoman"/>
          <w:color w:val="000000"/>
          <w:sz w:val="28"/>
          <w:szCs w:val="28"/>
        </w:rPr>
        <w:t>па: «…как это показано на рис. 3» или «… как это следует из рис. 3».</w:t>
      </w:r>
    </w:p>
    <w:p w:rsidR="0099287B" w:rsidRPr="00484D97" w:rsidRDefault="007D2D06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i/>
          <w:spacing w:val="-4"/>
          <w:sz w:val="28"/>
          <w:szCs w:val="28"/>
        </w:rPr>
      </w:pPr>
      <w:r w:rsidRPr="00465D27">
        <w:rPr>
          <w:spacing w:val="-4"/>
          <w:sz w:val="28"/>
          <w:szCs w:val="28"/>
        </w:rPr>
        <w:t xml:space="preserve">Титульный </w:t>
      </w:r>
      <w:r w:rsidR="0099287B" w:rsidRPr="0099287B">
        <w:rPr>
          <w:spacing w:val="-4"/>
          <w:sz w:val="28"/>
          <w:szCs w:val="28"/>
        </w:rPr>
        <w:t xml:space="preserve">лист рейтинговой работы оформляется в соответствии с </w:t>
      </w:r>
      <w:r w:rsidR="0099287B" w:rsidRPr="00484D97">
        <w:rPr>
          <w:i/>
          <w:spacing w:val="-4"/>
          <w:sz w:val="28"/>
          <w:szCs w:val="28"/>
        </w:rPr>
        <w:t>пр</w:t>
      </w:r>
      <w:r w:rsidR="0099287B" w:rsidRPr="00484D97">
        <w:rPr>
          <w:i/>
          <w:spacing w:val="-4"/>
          <w:sz w:val="28"/>
          <w:szCs w:val="28"/>
        </w:rPr>
        <w:t>и</w:t>
      </w:r>
      <w:r w:rsidR="0099287B" w:rsidRPr="00484D97">
        <w:rPr>
          <w:i/>
          <w:spacing w:val="-4"/>
          <w:sz w:val="28"/>
          <w:szCs w:val="28"/>
        </w:rPr>
        <w:t>лож</w:t>
      </w:r>
      <w:r w:rsidR="0099287B" w:rsidRPr="00484D97">
        <w:rPr>
          <w:i/>
          <w:spacing w:val="-4"/>
          <w:sz w:val="28"/>
          <w:szCs w:val="28"/>
        </w:rPr>
        <w:t>е</w:t>
      </w:r>
      <w:r w:rsidR="0099287B" w:rsidRPr="00484D97">
        <w:rPr>
          <w:i/>
          <w:spacing w:val="-4"/>
          <w:sz w:val="28"/>
          <w:szCs w:val="28"/>
        </w:rPr>
        <w:t xml:space="preserve">нием </w:t>
      </w:r>
      <w:r w:rsidR="004D3906" w:rsidRPr="00484D97">
        <w:rPr>
          <w:i/>
          <w:spacing w:val="-4"/>
          <w:sz w:val="28"/>
          <w:szCs w:val="28"/>
        </w:rPr>
        <w:t>А</w:t>
      </w:r>
      <w:r w:rsidR="0099287B" w:rsidRPr="00484D97">
        <w:rPr>
          <w:i/>
          <w:spacing w:val="-4"/>
          <w:sz w:val="28"/>
          <w:szCs w:val="28"/>
        </w:rPr>
        <w:t>.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Оформление списка литературы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- разрешается использовать учебную и научную литературу, срок издания которой  не превышает 5-ти летний период, и  материалы периодических изд</w:t>
      </w:r>
      <w:r w:rsidRPr="0099287B">
        <w:rPr>
          <w:spacing w:val="-4"/>
          <w:sz w:val="28"/>
          <w:szCs w:val="28"/>
        </w:rPr>
        <w:t>а</w:t>
      </w:r>
      <w:r w:rsidRPr="0099287B">
        <w:rPr>
          <w:spacing w:val="-4"/>
          <w:sz w:val="28"/>
          <w:szCs w:val="28"/>
        </w:rPr>
        <w:t>ний, срок печати которых  не превышают  2-х летний период, до момента нап</w:t>
      </w:r>
      <w:r w:rsidRPr="0099287B">
        <w:rPr>
          <w:spacing w:val="-4"/>
          <w:sz w:val="28"/>
          <w:szCs w:val="28"/>
        </w:rPr>
        <w:t>и</w:t>
      </w:r>
      <w:r w:rsidRPr="0099287B">
        <w:rPr>
          <w:spacing w:val="-4"/>
          <w:sz w:val="28"/>
          <w:szCs w:val="28"/>
        </w:rPr>
        <w:t>сания работы;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- в списке литературы используется сквозная нумерация всех источн</w:t>
      </w:r>
      <w:r w:rsidRPr="0099287B">
        <w:rPr>
          <w:spacing w:val="-4"/>
          <w:sz w:val="28"/>
          <w:szCs w:val="28"/>
        </w:rPr>
        <w:t>и</w:t>
      </w:r>
      <w:r w:rsidRPr="0099287B">
        <w:rPr>
          <w:spacing w:val="-4"/>
          <w:sz w:val="28"/>
          <w:szCs w:val="28"/>
        </w:rPr>
        <w:t>ков;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- литература в списке располагают в алфавитном порядке: 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а) нормативно-правовые акты: 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законы и постановления правительства РФ; 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указы Президента РФ; 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законодательные акты Федерального собрания РФ; </w:t>
      </w:r>
    </w:p>
    <w:p w:rsidR="0099287B" w:rsidRPr="0099287B" w:rsidRDefault="0099287B" w:rsidP="00F24C3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инструкции, распоряжения Министерств и ведомств РФ; </w:t>
      </w:r>
    </w:p>
    <w:p w:rsidR="0099287B" w:rsidRPr="0099287B" w:rsidRDefault="0099287B" w:rsidP="00465D2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б) книги (монографии, сборники); </w:t>
      </w:r>
    </w:p>
    <w:p w:rsidR="0099287B" w:rsidRPr="0099287B" w:rsidRDefault="0099287B" w:rsidP="00465D2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в) периодические издания; </w:t>
      </w:r>
    </w:p>
    <w:p w:rsidR="0099287B" w:rsidRPr="0099287B" w:rsidRDefault="0099287B" w:rsidP="00465D2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г) статистические сборники и справочники; </w:t>
      </w:r>
    </w:p>
    <w:p w:rsidR="0099287B" w:rsidRPr="0099287B" w:rsidRDefault="0099287B" w:rsidP="00465D2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д) Интернет-ресурсы; </w:t>
      </w:r>
    </w:p>
    <w:p w:rsidR="0099287B" w:rsidRPr="0099287B" w:rsidRDefault="0099287B" w:rsidP="00465D2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е) печатные материалы на иностранных языках.</w:t>
      </w:r>
    </w:p>
    <w:p w:rsidR="003D7EAC" w:rsidRPr="00465D27" w:rsidRDefault="003D7EAC" w:rsidP="00465D2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465D27">
        <w:rPr>
          <w:rFonts w:eastAsia="TimesNewRoman"/>
          <w:color w:val="000000"/>
          <w:sz w:val="28"/>
          <w:szCs w:val="28"/>
        </w:rPr>
        <w:t xml:space="preserve">Общее количество источников в рейтинговой работе должно быть в пределах </w:t>
      </w:r>
      <w:r w:rsidR="00DE2936" w:rsidRPr="00DE2936">
        <w:rPr>
          <w:rFonts w:eastAsia="TimesNewRoman"/>
          <w:color w:val="000000"/>
          <w:sz w:val="28"/>
          <w:szCs w:val="28"/>
        </w:rPr>
        <w:t>5</w:t>
      </w:r>
      <w:r w:rsidRPr="00465D27">
        <w:rPr>
          <w:rFonts w:eastAsia="TimesNewRoman"/>
          <w:b/>
          <w:color w:val="000000"/>
          <w:sz w:val="28"/>
          <w:szCs w:val="28"/>
        </w:rPr>
        <w:t xml:space="preserve"> </w:t>
      </w:r>
      <w:r w:rsidRPr="00465D27">
        <w:rPr>
          <w:rFonts w:eastAsia="TimesNewRoman"/>
          <w:color w:val="000000"/>
          <w:sz w:val="28"/>
          <w:szCs w:val="28"/>
        </w:rPr>
        <w:t>наименований</w:t>
      </w:r>
      <w:r w:rsidR="001E6ED4">
        <w:rPr>
          <w:rFonts w:eastAsia="TimesNewRoman"/>
          <w:color w:val="000000"/>
          <w:sz w:val="28"/>
          <w:szCs w:val="28"/>
        </w:rPr>
        <w:t>.</w:t>
      </w:r>
    </w:p>
    <w:p w:rsidR="0099287B" w:rsidRPr="0099287B" w:rsidRDefault="0099287B" w:rsidP="00465D2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Оформление приложений</w:t>
      </w:r>
    </w:p>
    <w:p w:rsidR="0099287B" w:rsidRPr="0099287B" w:rsidRDefault="0099287B" w:rsidP="00465D2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-  приложения оформляются как продолжение работы на последующих листах и иметь сквозную нумерацию страниц;</w:t>
      </w:r>
    </w:p>
    <w:p w:rsidR="0099287B" w:rsidRPr="0099287B" w:rsidRDefault="0099287B" w:rsidP="00465D2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>- в тексте на все приложения должны быть даны ссылки; приложения распол</w:t>
      </w:r>
      <w:r w:rsidRPr="0099287B">
        <w:rPr>
          <w:spacing w:val="-4"/>
          <w:sz w:val="28"/>
          <w:szCs w:val="28"/>
        </w:rPr>
        <w:t>а</w:t>
      </w:r>
      <w:r w:rsidRPr="0099287B">
        <w:rPr>
          <w:spacing w:val="-4"/>
          <w:sz w:val="28"/>
          <w:szCs w:val="28"/>
        </w:rPr>
        <w:t>гают в порядке ссылок на них в тексте работы;</w:t>
      </w:r>
    </w:p>
    <w:p w:rsidR="0099287B" w:rsidRDefault="0099287B" w:rsidP="00465D2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99287B">
        <w:rPr>
          <w:spacing w:val="-4"/>
          <w:sz w:val="28"/>
          <w:szCs w:val="28"/>
        </w:rPr>
        <w:t xml:space="preserve"> - приложения должны иметь заголовки, расположенные по центру стр</w:t>
      </w:r>
      <w:r w:rsidRPr="0099287B">
        <w:rPr>
          <w:spacing w:val="-4"/>
          <w:sz w:val="28"/>
          <w:szCs w:val="28"/>
        </w:rPr>
        <w:t>а</w:t>
      </w:r>
      <w:r w:rsidRPr="0099287B">
        <w:rPr>
          <w:spacing w:val="-4"/>
          <w:sz w:val="28"/>
          <w:szCs w:val="28"/>
        </w:rPr>
        <w:t>ницы.</w:t>
      </w:r>
    </w:p>
    <w:p w:rsidR="007655F2" w:rsidRDefault="00EA38FA" w:rsidP="00571611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bookmarkStart w:id="8" w:name="_Toc484086053"/>
      <w:bookmarkStart w:id="9" w:name="_Toc485654377"/>
      <w:r w:rsidRPr="007655F2">
        <w:rPr>
          <w:rFonts w:ascii="Times New Roman" w:hAnsi="Times New Roman"/>
          <w:color w:val="000000"/>
          <w:sz w:val="28"/>
          <w:szCs w:val="28"/>
        </w:rPr>
        <w:t xml:space="preserve">5. </w:t>
      </w:r>
      <w:bookmarkEnd w:id="8"/>
      <w:r w:rsidRPr="007655F2">
        <w:rPr>
          <w:rFonts w:ascii="Times New Roman" w:hAnsi="Times New Roman"/>
          <w:spacing w:val="-4"/>
          <w:sz w:val="28"/>
          <w:szCs w:val="28"/>
        </w:rPr>
        <w:t>КРИТЕРИИ ОЦЕНКИ РЕЙТИНГОВОЙ РАБОТЫ</w:t>
      </w:r>
      <w:bookmarkEnd w:id="9"/>
    </w:p>
    <w:p w:rsidR="001E6ED4" w:rsidRPr="001E6ED4" w:rsidRDefault="001E6ED4" w:rsidP="001E6ED4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370"/>
      </w:tblGrid>
      <w:tr w:rsidR="00E94854" w:rsidRPr="00E94854" w:rsidTr="003A66F2">
        <w:trPr>
          <w:trHeight w:val="276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854" w:rsidRPr="00E94854" w:rsidRDefault="00E94854" w:rsidP="00FB4A8A">
            <w:pPr>
              <w:autoSpaceDN w:val="0"/>
              <w:jc w:val="center"/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Диапазон баллов</w:t>
            </w: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7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854" w:rsidRPr="00E94854" w:rsidRDefault="00E94854" w:rsidP="00571611">
            <w:pPr>
              <w:autoSpaceDN w:val="0"/>
              <w:jc w:val="center"/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Критерии оценивания</w:t>
            </w:r>
          </w:p>
        </w:tc>
      </w:tr>
      <w:tr w:rsidR="00E94854" w:rsidRPr="00E94854" w:rsidTr="003A66F2">
        <w:trPr>
          <w:trHeight w:val="27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854" w:rsidRPr="00E94854" w:rsidRDefault="00E94854" w:rsidP="007655F2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7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854" w:rsidRPr="00E94854" w:rsidRDefault="00E94854" w:rsidP="007655F2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</w:p>
        </w:tc>
      </w:tr>
      <w:tr w:rsidR="00E94854" w:rsidRPr="00E94854" w:rsidTr="00571611">
        <w:trPr>
          <w:trHeight w:val="2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E94854" w:rsidP="007655F2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От 85 до 100 ба</w:t>
            </w: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л</w:t>
            </w: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лов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DE2936" w:rsidP="00037E25">
            <w:pPr>
              <w:widowControl w:val="0"/>
              <w:shd w:val="clear" w:color="auto" w:fill="FFFFFF"/>
              <w:autoSpaceDN w:val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ставится, если соблюдены все требования к выполнению контрол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ь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ной работы, расчеты выполнены верно, выводы обоснованы, собл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ю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дены требования к внешнему оформлению контрольной работы.</w:t>
            </w:r>
          </w:p>
        </w:tc>
      </w:tr>
      <w:tr w:rsidR="00E94854" w:rsidRPr="00E94854" w:rsidTr="00571611">
        <w:trPr>
          <w:trHeight w:val="2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E94854" w:rsidP="007655F2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От 66 до 84 ба</w:t>
            </w: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л</w:t>
            </w: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лов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DE2936" w:rsidP="008B3627">
            <w:pPr>
              <w:widowControl w:val="0"/>
              <w:shd w:val="clear" w:color="auto" w:fill="FFFFFF"/>
              <w:autoSpaceDN w:val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основные требования к выполнению контрольной работы соблюд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е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ны, но при этом допущены недочёты. В частности, имеются нето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ч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ности в изложении материала; имеются незначительные погрешн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о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сти в расчетах; имеются упущения в оформлении.</w:t>
            </w:r>
          </w:p>
        </w:tc>
      </w:tr>
      <w:tr w:rsidR="00E94854" w:rsidRPr="00E94854" w:rsidTr="00571611">
        <w:trPr>
          <w:trHeight w:val="2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E94854" w:rsidP="007655F2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От 50 до 65 ба</w:t>
            </w: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л</w:t>
            </w: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лов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DE2936" w:rsidP="008B3627">
            <w:pPr>
              <w:widowControl w:val="0"/>
              <w:shd w:val="clear" w:color="auto" w:fill="FFFFFF"/>
              <w:autoSpaceDN w:val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имеются существенные отступления от требований к содержанию контрольной работы. В частности: допущены ошибки в расчетах, есть не до конца выполненные задания.</w:t>
            </w:r>
          </w:p>
        </w:tc>
      </w:tr>
      <w:tr w:rsidR="00E94854" w:rsidRPr="00E94854" w:rsidTr="00571611">
        <w:trPr>
          <w:trHeight w:val="5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E94854" w:rsidP="00E94854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49 баллов и м</w:t>
            </w: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е</w:t>
            </w: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нее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DE2936" w:rsidP="000F0CDC">
            <w:pPr>
              <w:widowControl w:val="0"/>
              <w:shd w:val="clear" w:color="auto" w:fill="FFFFFF"/>
              <w:autoSpaceDN w:val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обнаруживаются существенные ошибки в расчетах, есть невыпо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л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ненные задания.</w:t>
            </w:r>
          </w:p>
        </w:tc>
      </w:tr>
    </w:tbl>
    <w:p w:rsidR="0055353B" w:rsidRDefault="0055353B" w:rsidP="0055353B"/>
    <w:p w:rsidR="00037E25" w:rsidRDefault="00037E25" w:rsidP="007655F2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bookmarkStart w:id="10" w:name="_Toc485654378"/>
    </w:p>
    <w:p w:rsidR="007655F2" w:rsidRPr="007655F2" w:rsidRDefault="00EA38FA" w:rsidP="006279B7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7655F2">
        <w:rPr>
          <w:rFonts w:ascii="Times New Roman" w:hAnsi="Times New Roman"/>
          <w:spacing w:val="-4"/>
          <w:sz w:val="28"/>
          <w:szCs w:val="28"/>
        </w:rPr>
        <w:t>6</w:t>
      </w:r>
      <w:r w:rsidRPr="00280905">
        <w:rPr>
          <w:rFonts w:ascii="Times New Roman" w:hAnsi="Times New Roman"/>
          <w:spacing w:val="-4"/>
          <w:sz w:val="28"/>
          <w:szCs w:val="28"/>
        </w:rPr>
        <w:t>. РЕКОМЕНДУЕМАЯ</w:t>
      </w:r>
      <w:r w:rsidRPr="007655F2">
        <w:rPr>
          <w:rFonts w:ascii="Times New Roman" w:hAnsi="Times New Roman"/>
          <w:spacing w:val="-4"/>
          <w:sz w:val="28"/>
          <w:szCs w:val="28"/>
        </w:rPr>
        <w:t xml:space="preserve"> ЛИТЕРАТУРА</w:t>
      </w:r>
      <w:bookmarkEnd w:id="10"/>
    </w:p>
    <w:p w:rsidR="001E6ED4" w:rsidRDefault="001E6ED4" w:rsidP="006279B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C9057C" w:rsidRPr="006279B7" w:rsidRDefault="00C9057C" w:rsidP="006279B7">
      <w:pPr>
        <w:shd w:val="clear" w:color="auto" w:fill="FFFFFF"/>
        <w:tabs>
          <w:tab w:val="left" w:pos="426"/>
        </w:tabs>
        <w:jc w:val="center"/>
        <w:rPr>
          <w:b/>
          <w:bCs/>
          <w:i/>
          <w:iCs/>
          <w:sz w:val="28"/>
          <w:szCs w:val="28"/>
        </w:rPr>
      </w:pPr>
      <w:r w:rsidRPr="006279B7">
        <w:rPr>
          <w:b/>
          <w:bCs/>
          <w:i/>
          <w:iCs/>
          <w:sz w:val="28"/>
          <w:szCs w:val="28"/>
        </w:rPr>
        <w:t>Основная литература:</w:t>
      </w:r>
    </w:p>
    <w:p w:rsidR="00280905" w:rsidRPr="00EB4B7E" w:rsidRDefault="00280905" w:rsidP="00280905">
      <w:pPr>
        <w:widowControl w:val="0"/>
        <w:numPr>
          <w:ilvl w:val="0"/>
          <w:numId w:val="10"/>
        </w:numPr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color w:val="000000"/>
          <w:sz w:val="28"/>
          <w:szCs w:val="28"/>
        </w:rPr>
        <w:t>Кононова Д. Е., Вышегородцев М. М., Марыганова Е. А., Шатаева О. В., Шапиро С. А. Макроэкономика. Основы мировой экономики: учебное пос</w:t>
      </w:r>
      <w:r w:rsidRPr="00EB4B7E">
        <w:rPr>
          <w:color w:val="000000"/>
          <w:sz w:val="28"/>
          <w:szCs w:val="28"/>
        </w:rPr>
        <w:t>о</w:t>
      </w:r>
      <w:r w:rsidRPr="00EB4B7E">
        <w:rPr>
          <w:color w:val="000000"/>
          <w:sz w:val="28"/>
          <w:szCs w:val="28"/>
        </w:rPr>
        <w:t>бие - М., Берлин: Директ-Медиа, 2015 – 272 с. – Режим доступа</w:t>
      </w:r>
      <w:r w:rsidRPr="00EB4B7E">
        <w:rPr>
          <w:color w:val="464646"/>
          <w:sz w:val="28"/>
          <w:szCs w:val="28"/>
        </w:rPr>
        <w:t xml:space="preserve">: </w:t>
      </w:r>
      <w:hyperlink r:id="rId10" w:history="1">
        <w:r w:rsidRPr="00EB4B7E">
          <w:rPr>
            <w:color w:val="0000FF"/>
            <w:sz w:val="28"/>
            <w:szCs w:val="28"/>
            <w:u w:val="single"/>
          </w:rPr>
          <w:t>http://biblioclub.ru/index.php?page=book&amp;id=272220</w:t>
        </w:r>
      </w:hyperlink>
    </w:p>
    <w:p w:rsidR="00280905" w:rsidRPr="00EB4B7E" w:rsidRDefault="00280905" w:rsidP="00280905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567"/>
          <w:tab w:val="left" w:pos="634"/>
          <w:tab w:val="left" w:pos="1134"/>
        </w:tabs>
        <w:autoSpaceDE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 xml:space="preserve">Теняков И.М., Кульков В.М. Макроэкономика. Учебник и практикум для академического бакалавриата. М, Юрайт, 2014. – 375 с. - Режим доступа: </w:t>
      </w:r>
      <w:hyperlink r:id="rId11" w:history="1">
        <w:r w:rsidRPr="00EB4B7E">
          <w:rPr>
            <w:color w:val="0000FF"/>
            <w:sz w:val="28"/>
            <w:szCs w:val="28"/>
            <w:u w:val="single"/>
          </w:rPr>
          <w:t>https://online.muiv.ru/lib/pdf/90959.pdf</w:t>
        </w:r>
      </w:hyperlink>
    </w:p>
    <w:p w:rsidR="00280905" w:rsidRPr="00EB4B7E" w:rsidRDefault="00280905" w:rsidP="00280905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567"/>
          <w:tab w:val="left" w:pos="634"/>
          <w:tab w:val="left" w:pos="1134"/>
        </w:tabs>
        <w:autoSpaceDE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 xml:space="preserve">Кузнецов Б.Т. Макроэкономика: учебное пособие. М.: Юнити-Дана, 2015. // </w:t>
      </w:r>
      <w:hyperlink r:id="rId12" w:history="1">
        <w:r w:rsidRPr="00EB4B7E">
          <w:rPr>
            <w:color w:val="0000FF"/>
            <w:sz w:val="28"/>
            <w:szCs w:val="28"/>
            <w:u w:val="single"/>
          </w:rPr>
          <w:t>http://biblioclub.ru/index.php?page=book&amp;id=115415</w:t>
        </w:r>
      </w:hyperlink>
    </w:p>
    <w:p w:rsidR="00280905" w:rsidRPr="00EB4B7E" w:rsidRDefault="00280905" w:rsidP="00280905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567"/>
          <w:tab w:val="left" w:pos="634"/>
          <w:tab w:val="left" w:pos="1134"/>
        </w:tabs>
        <w:autoSpaceDE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 xml:space="preserve">Анисимов А. А., Артемьев Н. В., Тихонова О. Б. Макроэкономика : теория, практика, безопасность: учебное пособие. М.: Юнити-Дана, 2015. // </w:t>
      </w:r>
      <w:hyperlink r:id="rId13" w:history="1">
        <w:r w:rsidRPr="00EB4B7E">
          <w:rPr>
            <w:color w:val="0000FF"/>
            <w:sz w:val="28"/>
            <w:szCs w:val="28"/>
            <w:u w:val="single"/>
          </w:rPr>
          <w:t>http://biblioclub.ru/index.php?page=book&amp;id=114708</w:t>
        </w:r>
      </w:hyperlink>
    </w:p>
    <w:p w:rsidR="00280905" w:rsidRPr="00EB4B7E" w:rsidRDefault="00280905" w:rsidP="00280905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567"/>
          <w:tab w:val="left" w:pos="634"/>
          <w:tab w:val="left" w:pos="1134"/>
        </w:tabs>
        <w:autoSpaceDE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 xml:space="preserve">Экономическая теория: курс. интенсив. подгот./ И.В. Новикова [и др.] : под общ. ред. И.В. Новиковой, Ю.М. Ясинского. – 4-е изд. Минск: ТетраСистемс, 2011. – 400с. </w:t>
      </w:r>
      <w:r w:rsidRPr="00EB4B7E">
        <w:rPr>
          <w:color w:val="000000"/>
          <w:sz w:val="28"/>
          <w:szCs w:val="28"/>
        </w:rPr>
        <w:t>- Р</w:t>
      </w:r>
      <w:r w:rsidRPr="00EB4B7E">
        <w:rPr>
          <w:color w:val="000000"/>
          <w:sz w:val="28"/>
          <w:szCs w:val="28"/>
        </w:rPr>
        <w:t>е</w:t>
      </w:r>
      <w:r w:rsidRPr="00EB4B7E">
        <w:rPr>
          <w:color w:val="000000"/>
          <w:sz w:val="28"/>
          <w:szCs w:val="28"/>
        </w:rPr>
        <w:t>жим доступа:</w:t>
      </w:r>
      <w:r w:rsidRPr="00EB4B7E">
        <w:rPr>
          <w:sz w:val="28"/>
          <w:szCs w:val="28"/>
        </w:rPr>
        <w:t xml:space="preserve"> </w:t>
      </w:r>
      <w:hyperlink r:id="rId14" w:history="1">
        <w:r w:rsidRPr="00EB4B7E">
          <w:rPr>
            <w:sz w:val="28"/>
            <w:szCs w:val="28"/>
            <w:u w:val="single"/>
          </w:rPr>
          <w:t>https://online.muiv.</w:t>
        </w:r>
        <w:r w:rsidRPr="00EB4B7E">
          <w:rPr>
            <w:sz w:val="28"/>
            <w:szCs w:val="28"/>
            <w:u w:val="single"/>
          </w:rPr>
          <w:t>r</w:t>
        </w:r>
        <w:r w:rsidRPr="00EB4B7E">
          <w:rPr>
            <w:sz w:val="28"/>
            <w:szCs w:val="28"/>
            <w:u w:val="single"/>
          </w:rPr>
          <w:t>u/lib/books</w:t>
        </w:r>
        <w:r w:rsidRPr="00EB4B7E">
          <w:rPr>
            <w:sz w:val="28"/>
            <w:szCs w:val="28"/>
            <w:u w:val="single"/>
          </w:rPr>
          <w:t>/</w:t>
        </w:r>
        <w:r w:rsidRPr="00EB4B7E">
          <w:rPr>
            <w:sz w:val="28"/>
            <w:szCs w:val="28"/>
            <w:u w:val="single"/>
          </w:rPr>
          <w:t>32877/</w:t>
        </w:r>
      </w:hyperlink>
      <w:r w:rsidRPr="00EB4B7E">
        <w:rPr>
          <w:sz w:val="28"/>
          <w:szCs w:val="28"/>
        </w:rPr>
        <w:t xml:space="preserve"> </w:t>
      </w:r>
    </w:p>
    <w:p w:rsidR="00280905" w:rsidRPr="00EB4B7E" w:rsidRDefault="00280905" w:rsidP="00280905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567"/>
          <w:tab w:val="left" w:pos="634"/>
          <w:tab w:val="left" w:pos="1134"/>
        </w:tabs>
        <w:autoSpaceDE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>Зверева М. С., Громыко В. В., Александров Д. Г., Журавлева Г. П. Экон</w:t>
      </w:r>
      <w:r w:rsidRPr="00EB4B7E">
        <w:rPr>
          <w:sz w:val="28"/>
          <w:szCs w:val="28"/>
        </w:rPr>
        <w:t>о</w:t>
      </w:r>
      <w:r w:rsidRPr="00EB4B7E">
        <w:rPr>
          <w:sz w:val="28"/>
          <w:szCs w:val="28"/>
        </w:rPr>
        <w:t>мическая теория. Макроэкономика -1,2. Метаэкономика. Экономика тран</w:t>
      </w:r>
      <w:r w:rsidRPr="00EB4B7E">
        <w:rPr>
          <w:sz w:val="28"/>
          <w:szCs w:val="28"/>
        </w:rPr>
        <w:t>с</w:t>
      </w:r>
      <w:r w:rsidRPr="00EB4B7E">
        <w:rPr>
          <w:sz w:val="28"/>
          <w:szCs w:val="28"/>
        </w:rPr>
        <w:t xml:space="preserve">формаций: учебник. М.: Дашков и Ко, 2011. – 919 с. - Режим доступа: </w:t>
      </w:r>
      <w:hyperlink r:id="rId15" w:history="1">
        <w:r w:rsidRPr="00EB4B7E">
          <w:rPr>
            <w:color w:val="0000FF"/>
            <w:sz w:val="28"/>
            <w:szCs w:val="28"/>
            <w:u w:val="single"/>
          </w:rPr>
          <w:t>http://biblioclub.ru/index.php?page=book&amp;id=116017</w:t>
        </w:r>
      </w:hyperlink>
    </w:p>
    <w:p w:rsidR="00280905" w:rsidRPr="00EB4B7E" w:rsidRDefault="00280905" w:rsidP="00280905">
      <w:pPr>
        <w:widowControl w:val="0"/>
        <w:numPr>
          <w:ilvl w:val="0"/>
          <w:numId w:val="10"/>
        </w:numPr>
        <w:tabs>
          <w:tab w:val="left" w:pos="142"/>
          <w:tab w:val="left" w:pos="1134"/>
          <w:tab w:val="left" w:pos="1276"/>
        </w:tabs>
        <w:ind w:left="0"/>
        <w:contextualSpacing/>
        <w:jc w:val="both"/>
        <w:rPr>
          <w:sz w:val="28"/>
          <w:szCs w:val="28"/>
          <w:u w:val="single"/>
        </w:rPr>
      </w:pPr>
      <w:r w:rsidRPr="00EB4B7E">
        <w:rPr>
          <w:sz w:val="28"/>
          <w:szCs w:val="28"/>
        </w:rPr>
        <w:t>Экономическая теория: учебник для студентов вузов, обучающихся по экономическим специальностям / под ред. И.П. Николаевой. – 5-е изд., п</w:t>
      </w:r>
      <w:r w:rsidRPr="00EB4B7E">
        <w:rPr>
          <w:sz w:val="28"/>
          <w:szCs w:val="28"/>
        </w:rPr>
        <w:t>е</w:t>
      </w:r>
      <w:r w:rsidRPr="00EB4B7E">
        <w:rPr>
          <w:sz w:val="28"/>
          <w:szCs w:val="28"/>
        </w:rPr>
        <w:t xml:space="preserve">рераб. и доп. – М.: ЮНИТИ-ДАНА, 2013. – 495 с. – </w:t>
      </w:r>
      <w:hyperlink r:id="rId16" w:history="1">
        <w:r w:rsidRPr="00EB4B7E">
          <w:rPr>
            <w:color w:val="0000FF"/>
            <w:sz w:val="28"/>
            <w:szCs w:val="28"/>
            <w:u w:val="single"/>
          </w:rPr>
          <w:t>http://biblioclub.ru/index.php?page=book&amp;id=118953&amp;sr=1</w:t>
        </w:r>
      </w:hyperlink>
    </w:p>
    <w:p w:rsidR="00280905" w:rsidRPr="00EB4B7E" w:rsidRDefault="00280905" w:rsidP="00280905">
      <w:pPr>
        <w:widowControl w:val="0"/>
        <w:numPr>
          <w:ilvl w:val="0"/>
          <w:numId w:val="10"/>
        </w:numPr>
        <w:tabs>
          <w:tab w:val="left" w:pos="142"/>
          <w:tab w:val="left" w:pos="1134"/>
        </w:tabs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>Кейнс Дж. М. Общая теория занятости, процента и денег. – М.: Д</w:t>
      </w:r>
      <w:r w:rsidRPr="00EB4B7E">
        <w:rPr>
          <w:sz w:val="28"/>
          <w:szCs w:val="28"/>
        </w:rPr>
        <w:t>и</w:t>
      </w:r>
      <w:r w:rsidRPr="00EB4B7E">
        <w:rPr>
          <w:sz w:val="28"/>
          <w:szCs w:val="28"/>
        </w:rPr>
        <w:t xml:space="preserve">рект-Медиа, 2014. – 405 с. – </w:t>
      </w:r>
      <w:hyperlink r:id="rId17" w:history="1">
        <w:r w:rsidRPr="00EB4B7E">
          <w:rPr>
            <w:color w:val="0000FF"/>
            <w:sz w:val="28"/>
            <w:szCs w:val="28"/>
            <w:u w:val="single"/>
          </w:rPr>
          <w:t>h</w:t>
        </w:r>
        <w:r w:rsidRPr="00EB4B7E">
          <w:rPr>
            <w:color w:val="0000FF"/>
            <w:sz w:val="28"/>
            <w:szCs w:val="28"/>
            <w:u w:val="single"/>
            <w:lang w:val="en-US"/>
          </w:rPr>
          <w:t>t</w:t>
        </w:r>
        <w:r w:rsidRPr="00EB4B7E">
          <w:rPr>
            <w:color w:val="0000FF"/>
            <w:sz w:val="28"/>
            <w:szCs w:val="28"/>
            <w:u w:val="single"/>
          </w:rPr>
          <w:t>tp://biblioclub.ru/index.php?page=book&amp;id=26818</w:t>
        </w:r>
      </w:hyperlink>
    </w:p>
    <w:p w:rsidR="00C9057C" w:rsidRDefault="00C9057C" w:rsidP="006279B7">
      <w:pPr>
        <w:jc w:val="center"/>
        <w:rPr>
          <w:b/>
          <w:sz w:val="28"/>
          <w:szCs w:val="28"/>
        </w:rPr>
      </w:pPr>
    </w:p>
    <w:p w:rsidR="000C6BAC" w:rsidRPr="000C6BAC" w:rsidRDefault="000C6BAC" w:rsidP="000C6BAC">
      <w:pPr>
        <w:tabs>
          <w:tab w:val="left" w:pos="993"/>
          <w:tab w:val="left" w:pos="1276"/>
        </w:tabs>
        <w:spacing w:line="360" w:lineRule="auto"/>
        <w:ind w:firstLine="697"/>
        <w:jc w:val="center"/>
        <w:rPr>
          <w:b/>
          <w:spacing w:val="6"/>
          <w:sz w:val="28"/>
          <w:szCs w:val="28"/>
        </w:rPr>
      </w:pPr>
      <w:r w:rsidRPr="000C6BAC">
        <w:rPr>
          <w:b/>
          <w:spacing w:val="6"/>
          <w:sz w:val="28"/>
          <w:szCs w:val="28"/>
        </w:rPr>
        <w:t>Интернет источники:</w:t>
      </w:r>
    </w:p>
    <w:p w:rsidR="000C6BAC" w:rsidRPr="000C6BAC" w:rsidRDefault="000C6BAC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18" w:history="1">
        <w:r w:rsidRPr="000C6BAC">
          <w:rPr>
            <w:color w:val="0000FF"/>
            <w:spacing w:val="6"/>
            <w:sz w:val="28"/>
            <w:szCs w:val="28"/>
            <w:u w:val="single"/>
          </w:rPr>
          <w:t>http://expert.ru</w:t>
        </w:r>
      </w:hyperlink>
      <w:r w:rsidRPr="000C6BAC">
        <w:rPr>
          <w:spacing w:val="6"/>
          <w:sz w:val="28"/>
          <w:szCs w:val="28"/>
        </w:rPr>
        <w:t xml:space="preserve"> – журнал «Эксперт».</w:t>
      </w:r>
    </w:p>
    <w:p w:rsidR="000C6BAC" w:rsidRPr="000C6BAC" w:rsidRDefault="000C6BAC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19" w:history="1">
        <w:r w:rsidRPr="000C6BAC">
          <w:rPr>
            <w:color w:val="0000FF"/>
            <w:spacing w:val="6"/>
            <w:sz w:val="28"/>
            <w:szCs w:val="28"/>
            <w:u w:val="single"/>
          </w:rPr>
          <w:t>http://www.vedomosti.ru</w:t>
        </w:r>
      </w:hyperlink>
      <w:r w:rsidRPr="000C6BAC">
        <w:rPr>
          <w:spacing w:val="6"/>
          <w:sz w:val="28"/>
          <w:szCs w:val="28"/>
        </w:rPr>
        <w:t xml:space="preserve"> – газета «Ведомости».</w:t>
      </w:r>
    </w:p>
    <w:p w:rsidR="000C6BAC" w:rsidRPr="000C6BAC" w:rsidRDefault="000C6BAC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20" w:history="1">
        <w:r w:rsidRPr="000C6BAC">
          <w:rPr>
            <w:color w:val="0000FF"/>
            <w:spacing w:val="6"/>
            <w:sz w:val="28"/>
            <w:szCs w:val="28"/>
            <w:u w:val="single"/>
          </w:rPr>
          <w:t>http://www.gks.ru</w:t>
        </w:r>
      </w:hyperlink>
      <w:r w:rsidRPr="000C6BAC">
        <w:rPr>
          <w:spacing w:val="6"/>
          <w:sz w:val="28"/>
          <w:szCs w:val="28"/>
        </w:rPr>
        <w:t xml:space="preserve"> – Федеральная служба государственной ст</w:t>
      </w:r>
      <w:r w:rsidRPr="000C6BAC">
        <w:rPr>
          <w:spacing w:val="6"/>
          <w:sz w:val="28"/>
          <w:szCs w:val="28"/>
        </w:rPr>
        <w:t>а</w:t>
      </w:r>
      <w:r w:rsidRPr="000C6BAC">
        <w:rPr>
          <w:spacing w:val="6"/>
          <w:sz w:val="28"/>
          <w:szCs w:val="28"/>
        </w:rPr>
        <w:t>тистики</w:t>
      </w:r>
      <w:r w:rsidR="00280905">
        <w:rPr>
          <w:spacing w:val="6"/>
          <w:sz w:val="28"/>
          <w:szCs w:val="28"/>
        </w:rPr>
        <w:t xml:space="preserve"> (Росстат)</w:t>
      </w:r>
      <w:r w:rsidRPr="000C6BAC">
        <w:rPr>
          <w:spacing w:val="6"/>
          <w:sz w:val="28"/>
          <w:szCs w:val="28"/>
        </w:rPr>
        <w:t>.</w:t>
      </w:r>
    </w:p>
    <w:p w:rsidR="000C6BAC" w:rsidRPr="000C6BAC" w:rsidRDefault="000C6BAC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21" w:history="1">
        <w:r w:rsidRPr="000C6BAC">
          <w:rPr>
            <w:color w:val="0000FF"/>
            <w:spacing w:val="6"/>
            <w:sz w:val="28"/>
            <w:szCs w:val="28"/>
            <w:u w:val="single"/>
          </w:rPr>
          <w:t>http://www1.minfin.ru/ru</w:t>
        </w:r>
      </w:hyperlink>
      <w:r w:rsidRPr="000C6BAC">
        <w:rPr>
          <w:spacing w:val="6"/>
          <w:sz w:val="28"/>
          <w:szCs w:val="28"/>
        </w:rPr>
        <w:t xml:space="preserve"> - Министерство финансов Р</w:t>
      </w:r>
      <w:r>
        <w:rPr>
          <w:spacing w:val="6"/>
          <w:sz w:val="28"/>
          <w:szCs w:val="28"/>
        </w:rPr>
        <w:t xml:space="preserve">оссийской </w:t>
      </w:r>
      <w:r w:rsidRPr="000C6BAC">
        <w:rPr>
          <w:spacing w:val="6"/>
          <w:sz w:val="28"/>
          <w:szCs w:val="28"/>
        </w:rPr>
        <w:t>Ф</w:t>
      </w:r>
      <w:r>
        <w:rPr>
          <w:spacing w:val="6"/>
          <w:sz w:val="28"/>
          <w:szCs w:val="28"/>
        </w:rPr>
        <w:t>ед</w:t>
      </w:r>
      <w:r>
        <w:rPr>
          <w:spacing w:val="6"/>
          <w:sz w:val="28"/>
          <w:szCs w:val="28"/>
        </w:rPr>
        <w:t>е</w:t>
      </w:r>
      <w:r>
        <w:rPr>
          <w:spacing w:val="6"/>
          <w:sz w:val="28"/>
          <w:szCs w:val="28"/>
        </w:rPr>
        <w:t>рации</w:t>
      </w:r>
      <w:r w:rsidRPr="000C6BAC">
        <w:rPr>
          <w:spacing w:val="6"/>
          <w:sz w:val="28"/>
          <w:szCs w:val="28"/>
        </w:rPr>
        <w:t>.</w:t>
      </w:r>
    </w:p>
    <w:p w:rsidR="000C6BAC" w:rsidRPr="000C6BAC" w:rsidRDefault="000C6BAC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22" w:history="1">
        <w:r w:rsidRPr="000C6BAC">
          <w:rPr>
            <w:color w:val="0000FF"/>
            <w:spacing w:val="6"/>
            <w:sz w:val="28"/>
            <w:szCs w:val="28"/>
            <w:u w:val="single"/>
          </w:rPr>
          <w:t>http://www.cbr.ru</w:t>
        </w:r>
      </w:hyperlink>
      <w:r w:rsidRPr="000C6BAC">
        <w:rPr>
          <w:spacing w:val="6"/>
          <w:sz w:val="28"/>
          <w:szCs w:val="28"/>
        </w:rPr>
        <w:t xml:space="preserve"> – Центральный Банк Р</w:t>
      </w:r>
      <w:r>
        <w:rPr>
          <w:spacing w:val="6"/>
          <w:sz w:val="28"/>
          <w:szCs w:val="28"/>
        </w:rPr>
        <w:t xml:space="preserve">оссийской </w:t>
      </w:r>
      <w:r w:rsidRPr="000C6BAC">
        <w:rPr>
          <w:spacing w:val="6"/>
          <w:sz w:val="28"/>
          <w:szCs w:val="28"/>
        </w:rPr>
        <w:t>Ф</w:t>
      </w:r>
      <w:r>
        <w:rPr>
          <w:spacing w:val="6"/>
          <w:sz w:val="28"/>
          <w:szCs w:val="28"/>
        </w:rPr>
        <w:t>едерации</w:t>
      </w:r>
      <w:r w:rsidRPr="000C6BAC">
        <w:rPr>
          <w:spacing w:val="6"/>
          <w:sz w:val="28"/>
          <w:szCs w:val="28"/>
        </w:rPr>
        <w:t>.</w:t>
      </w:r>
    </w:p>
    <w:p w:rsidR="000C6BAC" w:rsidRDefault="000C6BAC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23" w:history="1">
        <w:r w:rsidRPr="000C6BAC">
          <w:rPr>
            <w:color w:val="0000FF"/>
            <w:spacing w:val="6"/>
            <w:sz w:val="28"/>
            <w:szCs w:val="28"/>
            <w:u w:val="single"/>
          </w:rPr>
          <w:t>http://www.economy.gov.ru</w:t>
        </w:r>
      </w:hyperlink>
      <w:r w:rsidRPr="000C6BAC">
        <w:rPr>
          <w:spacing w:val="6"/>
          <w:sz w:val="28"/>
          <w:szCs w:val="28"/>
        </w:rPr>
        <w:t xml:space="preserve"> – Министерство экономического развития Р</w:t>
      </w:r>
      <w:r>
        <w:rPr>
          <w:spacing w:val="6"/>
          <w:sz w:val="28"/>
          <w:szCs w:val="28"/>
        </w:rPr>
        <w:t xml:space="preserve">оссийской </w:t>
      </w:r>
      <w:r w:rsidRPr="000C6BAC">
        <w:rPr>
          <w:spacing w:val="6"/>
          <w:sz w:val="28"/>
          <w:szCs w:val="28"/>
        </w:rPr>
        <w:t>Ф</w:t>
      </w:r>
      <w:r>
        <w:rPr>
          <w:spacing w:val="6"/>
          <w:sz w:val="28"/>
          <w:szCs w:val="28"/>
        </w:rPr>
        <w:t>едерации</w:t>
      </w:r>
      <w:r w:rsidRPr="000C6BAC">
        <w:rPr>
          <w:spacing w:val="6"/>
          <w:sz w:val="28"/>
          <w:szCs w:val="28"/>
        </w:rPr>
        <w:t>.</w:t>
      </w:r>
    </w:p>
    <w:p w:rsidR="000C6BAC" w:rsidRDefault="000C6BAC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0C6BAC" w:rsidRDefault="000C6BAC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0C6BAC" w:rsidRDefault="000C6BAC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2F3AAD" w:rsidRPr="00484D97" w:rsidRDefault="002F3AA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  <w:r w:rsidRPr="00484D97">
        <w:rPr>
          <w:i/>
          <w:spacing w:val="-4"/>
          <w:sz w:val="28"/>
          <w:szCs w:val="28"/>
        </w:rPr>
        <w:t xml:space="preserve">Приложение </w:t>
      </w:r>
      <w:r w:rsidR="001E6ED4" w:rsidRPr="00484D97">
        <w:rPr>
          <w:i/>
          <w:spacing w:val="-4"/>
          <w:sz w:val="28"/>
          <w:szCs w:val="28"/>
        </w:rPr>
        <w:t>А</w:t>
      </w:r>
    </w:p>
    <w:p w:rsidR="002F3AAD" w:rsidRPr="002F3AAD" w:rsidRDefault="00021320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>
            <wp:extent cx="5429250" cy="942975"/>
            <wp:effectExtent l="0" t="0" r="0" b="9525"/>
            <wp:docPr id="126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2F3AAD" w:rsidRPr="002F3AAD" w:rsidRDefault="00501984" w:rsidP="0050198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28"/>
          <w:szCs w:val="20"/>
        </w:rPr>
      </w:pPr>
      <w:r>
        <w:rPr>
          <w:b/>
          <w:i/>
          <w:noProof/>
          <w:sz w:val="28"/>
          <w:szCs w:val="20"/>
        </w:rPr>
        <w:t>Кафедра «</w:t>
      </w:r>
      <w:r w:rsidR="00FA6471">
        <w:rPr>
          <w:b/>
          <w:i/>
          <w:noProof/>
          <w:sz w:val="28"/>
          <w:szCs w:val="20"/>
        </w:rPr>
        <w:t>Экономики городского хозяйства и сферы обслуживания</w:t>
      </w:r>
      <w:r>
        <w:rPr>
          <w:b/>
          <w:i/>
          <w:noProof/>
          <w:sz w:val="28"/>
          <w:szCs w:val="20"/>
        </w:rPr>
        <w:t>»</w:t>
      </w: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</w:p>
    <w:p w:rsidR="002F3AAD" w:rsidRPr="002F3AAD" w:rsidRDefault="006279B7" w:rsidP="006279B7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28"/>
          <w:szCs w:val="20"/>
        </w:rPr>
      </w:pPr>
      <w:r>
        <w:rPr>
          <w:b/>
          <w:i/>
          <w:noProof/>
          <w:sz w:val="28"/>
          <w:szCs w:val="20"/>
        </w:rPr>
        <w:t>Рейтинговая работа 1</w:t>
      </w:r>
      <w:r w:rsidR="00273133">
        <w:rPr>
          <w:b/>
          <w:i/>
          <w:noProof/>
          <w:sz w:val="28"/>
          <w:szCs w:val="20"/>
        </w:rPr>
        <w:t xml:space="preserve"> </w:t>
      </w:r>
      <w:r>
        <w:rPr>
          <w:b/>
          <w:i/>
          <w:noProof/>
          <w:sz w:val="28"/>
          <w:szCs w:val="20"/>
        </w:rPr>
        <w:t>(контрольная работа)</w:t>
      </w:r>
    </w:p>
    <w:p w:rsidR="002F3AAD" w:rsidRPr="002F3AAD" w:rsidRDefault="00501984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>
        <w:rPr>
          <w:b/>
          <w:i/>
          <w:noProof/>
          <w:sz w:val="28"/>
          <w:szCs w:val="20"/>
        </w:rPr>
        <w:t xml:space="preserve">по дисциплине  </w:t>
      </w:r>
      <w:r w:rsidR="002F3AAD" w:rsidRPr="002F3AAD">
        <w:rPr>
          <w:b/>
          <w:i/>
          <w:noProof/>
          <w:sz w:val="28"/>
          <w:szCs w:val="20"/>
        </w:rPr>
        <w:t>________________________________________________</w:t>
      </w:r>
      <w:r w:rsidR="004D3906">
        <w:rPr>
          <w:b/>
          <w:i/>
          <w:noProof/>
          <w:sz w:val="28"/>
          <w:szCs w:val="20"/>
        </w:rPr>
        <w:t>____</w:t>
      </w: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2F3AAD">
        <w:rPr>
          <w:b/>
          <w:i/>
          <w:noProof/>
          <w:sz w:val="28"/>
          <w:szCs w:val="20"/>
        </w:rPr>
        <w:t>Задание/вариант №  ____________</w:t>
      </w: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2F3AAD">
        <w:rPr>
          <w:b/>
          <w:i/>
          <w:noProof/>
          <w:sz w:val="28"/>
          <w:szCs w:val="20"/>
        </w:rPr>
        <w:t>Выполнена обучающимс</w:t>
      </w:r>
      <w:r w:rsidR="004D3906">
        <w:rPr>
          <w:b/>
          <w:i/>
          <w:noProof/>
          <w:sz w:val="28"/>
          <w:szCs w:val="20"/>
        </w:rPr>
        <w:t xml:space="preserve">я </w:t>
      </w:r>
      <w:r w:rsidRPr="002F3AAD">
        <w:rPr>
          <w:b/>
          <w:i/>
          <w:noProof/>
          <w:sz w:val="28"/>
          <w:szCs w:val="20"/>
        </w:rPr>
        <w:t>__________</w:t>
      </w:r>
      <w:r>
        <w:rPr>
          <w:b/>
          <w:i/>
          <w:noProof/>
          <w:sz w:val="28"/>
          <w:szCs w:val="20"/>
        </w:rPr>
        <w:t>______________</w:t>
      </w:r>
      <w:r w:rsidRPr="002F3AAD">
        <w:rPr>
          <w:b/>
          <w:noProof/>
          <w:sz w:val="28"/>
          <w:szCs w:val="20"/>
        </w:rPr>
        <w:t>_</w:t>
      </w:r>
    </w:p>
    <w:p w:rsidR="002F3AAD" w:rsidRPr="002F3AAD" w:rsidRDefault="002F3AAD" w:rsidP="004D3906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center"/>
        <w:rPr>
          <w:noProof/>
          <w:sz w:val="18"/>
          <w:szCs w:val="18"/>
        </w:rPr>
      </w:pPr>
      <w:r w:rsidRPr="002F3AAD">
        <w:rPr>
          <w:noProof/>
          <w:sz w:val="18"/>
          <w:szCs w:val="18"/>
        </w:rPr>
        <w:t>(</w:t>
      </w:r>
      <w:r w:rsidR="004D3906">
        <w:rPr>
          <w:noProof/>
          <w:sz w:val="18"/>
          <w:szCs w:val="18"/>
        </w:rPr>
        <w:t xml:space="preserve">№ группы, </w:t>
      </w:r>
      <w:r w:rsidRPr="002F3AAD">
        <w:rPr>
          <w:noProof/>
          <w:sz w:val="18"/>
          <w:szCs w:val="18"/>
        </w:rPr>
        <w:t>фамилия, имя, отчество)</w:t>
      </w: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2F3AAD" w:rsidRPr="002F3AAD" w:rsidRDefault="004D3906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>
        <w:rPr>
          <w:b/>
          <w:i/>
          <w:noProof/>
          <w:sz w:val="28"/>
          <w:szCs w:val="20"/>
        </w:rPr>
        <w:t xml:space="preserve">Преподаватель </w:t>
      </w:r>
      <w:r w:rsidR="002F3AAD" w:rsidRPr="002F3AAD">
        <w:rPr>
          <w:b/>
          <w:i/>
          <w:noProof/>
          <w:sz w:val="28"/>
          <w:szCs w:val="20"/>
        </w:rPr>
        <w:t>____________________________________________________</w:t>
      </w:r>
    </w:p>
    <w:p w:rsidR="002F3AAD" w:rsidRPr="002F3AAD" w:rsidRDefault="002F3AAD" w:rsidP="0050198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18"/>
          <w:szCs w:val="18"/>
        </w:rPr>
      </w:pPr>
      <w:r w:rsidRPr="002F3AAD">
        <w:rPr>
          <w:noProof/>
          <w:sz w:val="18"/>
          <w:szCs w:val="18"/>
        </w:rPr>
        <w:t>(фамилия, имя, отчество)</w:t>
      </w: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noProof/>
          <w:sz w:val="28"/>
          <w:szCs w:val="20"/>
        </w:rPr>
      </w:pP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501984" w:rsidRDefault="00501984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501984" w:rsidRPr="002F3AAD" w:rsidRDefault="00501984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D3906" w:rsidRPr="002F3AAD" w:rsidRDefault="004D3906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2F3AAD" w:rsidRPr="002F3AAD" w:rsidRDefault="002F3AAD" w:rsidP="002F3AA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  <w:r w:rsidRPr="002F3AAD">
        <w:rPr>
          <w:noProof/>
          <w:sz w:val="28"/>
          <w:szCs w:val="20"/>
        </w:rPr>
        <w:t>Москва – 201__ г.</w:t>
      </w:r>
    </w:p>
    <w:p w:rsidR="00F918A9" w:rsidRDefault="00F918A9" w:rsidP="00C9063E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noProof/>
          <w:sz w:val="28"/>
          <w:szCs w:val="20"/>
        </w:rPr>
      </w:pPr>
    </w:p>
    <w:p w:rsidR="009A381D" w:rsidRDefault="009A381D" w:rsidP="00C9063E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noProof/>
          <w:sz w:val="28"/>
          <w:szCs w:val="20"/>
        </w:rPr>
      </w:pPr>
    </w:p>
    <w:p w:rsidR="009A381D" w:rsidRPr="002F3AAD" w:rsidRDefault="009A381D" w:rsidP="009A381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9A381D" w:rsidRPr="009A381D" w:rsidRDefault="009A381D" w:rsidP="009A381D">
      <w:pPr>
        <w:widowControl w:val="0"/>
        <w:autoSpaceDE w:val="0"/>
        <w:autoSpaceDN w:val="0"/>
        <w:adjustRightInd w:val="0"/>
        <w:jc w:val="right"/>
        <w:rPr>
          <w:rFonts w:eastAsia="TimesNewRoman"/>
          <w:i/>
          <w:color w:val="000000"/>
          <w:sz w:val="28"/>
          <w:szCs w:val="28"/>
        </w:rPr>
      </w:pPr>
      <w:r w:rsidRPr="009A381D">
        <w:rPr>
          <w:rFonts w:eastAsia="TimesNewRoman"/>
          <w:i/>
          <w:color w:val="000000"/>
          <w:sz w:val="28"/>
          <w:szCs w:val="28"/>
        </w:rPr>
        <w:t>Приложение Б</w:t>
      </w:r>
    </w:p>
    <w:p w:rsidR="009A381D" w:rsidRPr="00FB4A8A" w:rsidRDefault="009A381D" w:rsidP="009A381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B4A8A">
        <w:rPr>
          <w:b/>
          <w:bCs/>
          <w:color w:val="000000"/>
          <w:sz w:val="28"/>
          <w:szCs w:val="28"/>
        </w:rPr>
        <w:t xml:space="preserve">Пример оформления таблиц и </w:t>
      </w:r>
      <w:r>
        <w:rPr>
          <w:b/>
          <w:bCs/>
          <w:color w:val="000000"/>
          <w:sz w:val="28"/>
          <w:szCs w:val="28"/>
        </w:rPr>
        <w:t>графиков</w:t>
      </w:r>
    </w:p>
    <w:p w:rsidR="009A381D" w:rsidRPr="00BC77E4" w:rsidRDefault="009A381D" w:rsidP="009A381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A381D" w:rsidRDefault="009A381D" w:rsidP="009A38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C77E4">
        <w:rPr>
          <w:rFonts w:eastAsia="TimesNewRoman"/>
          <w:sz w:val="28"/>
          <w:szCs w:val="28"/>
        </w:rPr>
        <w:t xml:space="preserve">Таблица </w:t>
      </w:r>
      <w:r w:rsidRPr="00BC77E4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Pr="000061FF">
        <w:rPr>
          <w:bCs/>
          <w:sz w:val="28"/>
          <w:szCs w:val="28"/>
        </w:rPr>
        <w:t xml:space="preserve">Прогноз инфляции </w:t>
      </w:r>
      <w:r>
        <w:rPr>
          <w:bCs/>
          <w:sz w:val="28"/>
          <w:szCs w:val="28"/>
        </w:rPr>
        <w:t>на 2017-2020 гг.,%</w:t>
      </w:r>
    </w:p>
    <w:p w:rsidR="009A381D" w:rsidRPr="00411786" w:rsidRDefault="009A381D" w:rsidP="009A3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985"/>
        <w:gridCol w:w="1843"/>
        <w:gridCol w:w="1984"/>
      </w:tblGrid>
      <w:tr w:rsidR="009A381D" w:rsidRPr="000061FF" w:rsidTr="00323128">
        <w:trPr>
          <w:trHeight w:val="300"/>
        </w:trPr>
        <w:tc>
          <w:tcPr>
            <w:tcW w:w="3549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 w:rsidRPr="000061FF">
              <w:rPr>
                <w:rFonts w:eastAsia="Calibri"/>
                <w:b/>
                <w:bCs/>
                <w:color w:val="333333"/>
                <w:lang w:eastAsia="en-US"/>
              </w:rPr>
              <w:t>Год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 w:rsidRPr="000061FF">
              <w:rPr>
                <w:rFonts w:eastAsia="Calibri"/>
                <w:bCs/>
                <w:color w:val="333333"/>
                <w:lang w:eastAsia="en-US"/>
              </w:rPr>
              <w:t>Прогноз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 w:rsidRPr="000061FF">
              <w:rPr>
                <w:rFonts w:eastAsia="Calibri"/>
                <w:bCs/>
                <w:color w:val="333333"/>
                <w:lang w:eastAsia="en-US"/>
              </w:rPr>
              <w:t>Макс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 w:rsidRPr="000061FF">
              <w:rPr>
                <w:rFonts w:eastAsia="Calibri"/>
                <w:bCs/>
                <w:color w:val="333333"/>
                <w:lang w:eastAsia="en-US"/>
              </w:rPr>
              <w:t>Мин</w:t>
            </w:r>
          </w:p>
        </w:tc>
      </w:tr>
      <w:tr w:rsidR="009A381D" w:rsidRPr="000061FF" w:rsidTr="00323128">
        <w:trPr>
          <w:trHeight w:val="300"/>
        </w:trPr>
        <w:tc>
          <w:tcPr>
            <w:tcW w:w="3549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 w:rsidRPr="000061FF">
              <w:rPr>
                <w:rFonts w:eastAsia="Calibri"/>
                <w:color w:val="333333"/>
                <w:lang w:eastAsia="en-US"/>
              </w:rPr>
              <w:t>2017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5.2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6.5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3.9</w:t>
            </w:r>
          </w:p>
        </w:tc>
      </w:tr>
      <w:tr w:rsidR="009A381D" w:rsidRPr="000061FF" w:rsidTr="00323128">
        <w:trPr>
          <w:trHeight w:val="300"/>
        </w:trPr>
        <w:tc>
          <w:tcPr>
            <w:tcW w:w="3549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 w:rsidRPr="000061FF">
              <w:rPr>
                <w:rFonts w:eastAsia="Calibri"/>
                <w:color w:val="333333"/>
                <w:lang w:eastAsia="en-US"/>
              </w:rPr>
              <w:t>2018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4.5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5.8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3.2</w:t>
            </w:r>
          </w:p>
        </w:tc>
      </w:tr>
      <w:tr w:rsidR="009A381D" w:rsidRPr="000061FF" w:rsidTr="00323128">
        <w:trPr>
          <w:trHeight w:val="300"/>
        </w:trPr>
        <w:tc>
          <w:tcPr>
            <w:tcW w:w="3549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 w:rsidRPr="000061FF">
              <w:rPr>
                <w:rFonts w:eastAsia="Calibri"/>
                <w:color w:val="333333"/>
                <w:lang w:eastAsia="en-US"/>
              </w:rPr>
              <w:t>2019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4.6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5.3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4.0</w:t>
            </w:r>
          </w:p>
        </w:tc>
      </w:tr>
      <w:tr w:rsidR="009A381D" w:rsidRPr="000061FF" w:rsidTr="00323128">
        <w:trPr>
          <w:trHeight w:val="300"/>
        </w:trPr>
        <w:tc>
          <w:tcPr>
            <w:tcW w:w="3549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 w:rsidRPr="000061FF">
              <w:rPr>
                <w:rFonts w:eastAsia="Calibri"/>
                <w:color w:val="333333"/>
                <w:lang w:eastAsia="en-US"/>
              </w:rPr>
              <w:t>2020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4.3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5.0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9A381D" w:rsidRPr="000061FF" w:rsidRDefault="009A381D" w:rsidP="00323128">
            <w:pPr>
              <w:widowControl w:val="0"/>
              <w:spacing w:after="200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3.7</w:t>
            </w:r>
          </w:p>
        </w:tc>
      </w:tr>
    </w:tbl>
    <w:p w:rsidR="009A381D" w:rsidRPr="00BC77E4" w:rsidRDefault="009A381D" w:rsidP="009A38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A381D" w:rsidRPr="00BC77E4" w:rsidRDefault="009A381D" w:rsidP="009A38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A381D" w:rsidRPr="00BC77E4" w:rsidRDefault="00021320" w:rsidP="009A38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934075" cy="3286125"/>
            <wp:effectExtent l="0" t="0" r="9525" b="9525"/>
            <wp:docPr id="127" name="Рисунок 1" descr="Уровень инфляции по годам за последние 10 лет, Ро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овень инфляции по годам за последние 10 лет, Россия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1D" w:rsidRPr="00BC77E4" w:rsidRDefault="009A381D" w:rsidP="009A38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A381D" w:rsidRPr="00BC77E4" w:rsidRDefault="009A381D" w:rsidP="009A381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C77E4">
        <w:rPr>
          <w:sz w:val="28"/>
          <w:szCs w:val="28"/>
        </w:rPr>
        <w:t>Рис</w:t>
      </w:r>
      <w:r>
        <w:rPr>
          <w:sz w:val="28"/>
          <w:szCs w:val="28"/>
        </w:rPr>
        <w:t xml:space="preserve">унок </w:t>
      </w:r>
      <w:r w:rsidRPr="00BC77E4">
        <w:rPr>
          <w:sz w:val="28"/>
          <w:szCs w:val="28"/>
        </w:rPr>
        <w:t>1</w:t>
      </w:r>
      <w:r>
        <w:rPr>
          <w:sz w:val="28"/>
          <w:szCs w:val="28"/>
        </w:rPr>
        <w:t xml:space="preserve"> –</w:t>
      </w:r>
      <w:r w:rsidRPr="00BC77E4">
        <w:rPr>
          <w:sz w:val="28"/>
          <w:szCs w:val="28"/>
        </w:rPr>
        <w:t xml:space="preserve"> </w:t>
      </w:r>
      <w:r w:rsidRPr="000061FF">
        <w:rPr>
          <w:sz w:val="28"/>
          <w:szCs w:val="28"/>
        </w:rPr>
        <w:t>Уровень инфляции по годам за последние 10 лет, Россия, %</w:t>
      </w:r>
    </w:p>
    <w:p w:rsidR="009A381D" w:rsidRPr="002F3AAD" w:rsidRDefault="009A381D" w:rsidP="00C9063E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noProof/>
          <w:sz w:val="28"/>
          <w:szCs w:val="20"/>
        </w:rPr>
      </w:pPr>
    </w:p>
    <w:sectPr w:rsidR="009A381D" w:rsidRPr="002F3AAD" w:rsidSect="00BC77E4">
      <w:footerReference w:type="even" r:id="rId25"/>
      <w:footerReference w:type="default" r:id="rId2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AF" w:rsidRDefault="003810AF">
      <w:r>
        <w:separator/>
      </w:r>
    </w:p>
  </w:endnote>
  <w:endnote w:type="continuationSeparator" w:id="0">
    <w:p w:rsidR="003810AF" w:rsidRDefault="0038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64D" w:rsidRDefault="0014264D" w:rsidP="0064567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264D" w:rsidRDefault="0014264D">
    <w:pPr>
      <w:pStyle w:val="a7"/>
    </w:pPr>
  </w:p>
  <w:p w:rsidR="0014264D" w:rsidRDefault="001426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64D" w:rsidRDefault="0014264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21320">
      <w:rPr>
        <w:noProof/>
      </w:rPr>
      <w:t>14</w:t>
    </w:r>
    <w:r>
      <w:fldChar w:fldCharType="end"/>
    </w:r>
  </w:p>
  <w:p w:rsidR="0014264D" w:rsidRDefault="0014264D" w:rsidP="001542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AF" w:rsidRDefault="003810AF">
      <w:r>
        <w:separator/>
      </w:r>
    </w:p>
  </w:footnote>
  <w:footnote w:type="continuationSeparator" w:id="0">
    <w:p w:rsidR="003810AF" w:rsidRDefault="0038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40100E04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6FE"/>
    <w:multiLevelType w:val="hybridMultilevel"/>
    <w:tmpl w:val="C3C63D3E"/>
    <w:lvl w:ilvl="0" w:tplc="0419000F">
      <w:start w:val="1"/>
      <w:numFmt w:val="decimal"/>
      <w:lvlText w:val="%1.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1DDD6E61"/>
    <w:multiLevelType w:val="hybridMultilevel"/>
    <w:tmpl w:val="72AE0D26"/>
    <w:lvl w:ilvl="0" w:tplc="50B23526">
      <w:start w:val="3"/>
      <w:numFmt w:val="decimal"/>
      <w:lvlText w:val="%1."/>
      <w:lvlJc w:val="left"/>
      <w:pPr>
        <w:ind w:left="7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1904ABC"/>
    <w:multiLevelType w:val="hybridMultilevel"/>
    <w:tmpl w:val="9F9A5B3C"/>
    <w:lvl w:ilvl="0" w:tplc="0419000F">
      <w:start w:val="1"/>
      <w:numFmt w:val="decimal"/>
      <w:lvlText w:val="%1.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28F615BB"/>
    <w:multiLevelType w:val="hybridMultilevel"/>
    <w:tmpl w:val="CFE4E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A7871"/>
    <w:multiLevelType w:val="hybridMultilevel"/>
    <w:tmpl w:val="AF6AE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35752"/>
    <w:multiLevelType w:val="hybridMultilevel"/>
    <w:tmpl w:val="6624F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B01A5"/>
    <w:multiLevelType w:val="hybridMultilevel"/>
    <w:tmpl w:val="9028B93C"/>
    <w:lvl w:ilvl="0" w:tplc="796EFB34">
      <w:start w:val="1"/>
      <w:numFmt w:val="decimal"/>
      <w:lvlText w:val="%1."/>
      <w:lvlJc w:val="left"/>
      <w:pPr>
        <w:tabs>
          <w:tab w:val="num" w:pos="2160"/>
        </w:tabs>
        <w:ind w:left="720" w:firstLine="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E72CE"/>
    <w:multiLevelType w:val="hybridMultilevel"/>
    <w:tmpl w:val="FBC2DAEC"/>
    <w:lvl w:ilvl="0" w:tplc="EAD48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24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682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C5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C5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A7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8A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9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89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C6145"/>
    <w:multiLevelType w:val="multilevel"/>
    <w:tmpl w:val="BAF0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C14056"/>
    <w:multiLevelType w:val="hybridMultilevel"/>
    <w:tmpl w:val="C674D306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6A53B1"/>
    <w:multiLevelType w:val="hybridMultilevel"/>
    <w:tmpl w:val="F3A25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01EBE"/>
    <w:multiLevelType w:val="hybridMultilevel"/>
    <w:tmpl w:val="C07E5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98"/>
    <w:rsid w:val="00001434"/>
    <w:rsid w:val="00005944"/>
    <w:rsid w:val="000061FF"/>
    <w:rsid w:val="000175C5"/>
    <w:rsid w:val="00021320"/>
    <w:rsid w:val="000269AD"/>
    <w:rsid w:val="00035384"/>
    <w:rsid w:val="000377C4"/>
    <w:rsid w:val="00037E25"/>
    <w:rsid w:val="000534AE"/>
    <w:rsid w:val="00055C93"/>
    <w:rsid w:val="00057A19"/>
    <w:rsid w:val="00072BE5"/>
    <w:rsid w:val="00084ABF"/>
    <w:rsid w:val="00090FFE"/>
    <w:rsid w:val="00091E36"/>
    <w:rsid w:val="000B5BDA"/>
    <w:rsid w:val="000C6BAC"/>
    <w:rsid w:val="000D20A4"/>
    <w:rsid w:val="000D4CDF"/>
    <w:rsid w:val="000F0CDC"/>
    <w:rsid w:val="000F7667"/>
    <w:rsid w:val="0010006A"/>
    <w:rsid w:val="001225A8"/>
    <w:rsid w:val="0014264D"/>
    <w:rsid w:val="00151C54"/>
    <w:rsid w:val="00154232"/>
    <w:rsid w:val="0016333F"/>
    <w:rsid w:val="00176B2E"/>
    <w:rsid w:val="001B165F"/>
    <w:rsid w:val="001B4E55"/>
    <w:rsid w:val="001C1318"/>
    <w:rsid w:val="001C37D2"/>
    <w:rsid w:val="001C53E8"/>
    <w:rsid w:val="001D533C"/>
    <w:rsid w:val="001E6ED4"/>
    <w:rsid w:val="0020086C"/>
    <w:rsid w:val="00200DF7"/>
    <w:rsid w:val="00212F04"/>
    <w:rsid w:val="00216D1B"/>
    <w:rsid w:val="0022026B"/>
    <w:rsid w:val="00222370"/>
    <w:rsid w:val="0023689E"/>
    <w:rsid w:val="00244EC0"/>
    <w:rsid w:val="002548F6"/>
    <w:rsid w:val="00256BE3"/>
    <w:rsid w:val="002570FC"/>
    <w:rsid w:val="0026152E"/>
    <w:rsid w:val="0027174C"/>
    <w:rsid w:val="00273133"/>
    <w:rsid w:val="002762A9"/>
    <w:rsid w:val="00280905"/>
    <w:rsid w:val="0028132B"/>
    <w:rsid w:val="002847D5"/>
    <w:rsid w:val="0028492E"/>
    <w:rsid w:val="00286E02"/>
    <w:rsid w:val="002957D5"/>
    <w:rsid w:val="00296B6C"/>
    <w:rsid w:val="002A3746"/>
    <w:rsid w:val="002B57A7"/>
    <w:rsid w:val="002B7664"/>
    <w:rsid w:val="002D26DD"/>
    <w:rsid w:val="002D450A"/>
    <w:rsid w:val="002D56AF"/>
    <w:rsid w:val="002D6A01"/>
    <w:rsid w:val="002E73C6"/>
    <w:rsid w:val="002F3AAD"/>
    <w:rsid w:val="00300C5B"/>
    <w:rsid w:val="0031548E"/>
    <w:rsid w:val="00323128"/>
    <w:rsid w:val="0034527E"/>
    <w:rsid w:val="00347D82"/>
    <w:rsid w:val="00356C1D"/>
    <w:rsid w:val="00367389"/>
    <w:rsid w:val="0036764F"/>
    <w:rsid w:val="003703B7"/>
    <w:rsid w:val="003755B0"/>
    <w:rsid w:val="003810AF"/>
    <w:rsid w:val="0039585A"/>
    <w:rsid w:val="003A66F2"/>
    <w:rsid w:val="003B1985"/>
    <w:rsid w:val="003B62BB"/>
    <w:rsid w:val="003C18F4"/>
    <w:rsid w:val="003C3CF1"/>
    <w:rsid w:val="003D1FCC"/>
    <w:rsid w:val="003D7EAC"/>
    <w:rsid w:val="003F1881"/>
    <w:rsid w:val="004040F7"/>
    <w:rsid w:val="004046EA"/>
    <w:rsid w:val="00411786"/>
    <w:rsid w:val="00431F68"/>
    <w:rsid w:val="0043574E"/>
    <w:rsid w:val="00457165"/>
    <w:rsid w:val="00465D27"/>
    <w:rsid w:val="004722A4"/>
    <w:rsid w:val="00484D97"/>
    <w:rsid w:val="004867F7"/>
    <w:rsid w:val="00493EA8"/>
    <w:rsid w:val="00495B53"/>
    <w:rsid w:val="004A10BD"/>
    <w:rsid w:val="004A19A5"/>
    <w:rsid w:val="004B5896"/>
    <w:rsid w:val="004D3906"/>
    <w:rsid w:val="004D4277"/>
    <w:rsid w:val="004E0AF5"/>
    <w:rsid w:val="004E1337"/>
    <w:rsid w:val="004E475B"/>
    <w:rsid w:val="004F3D74"/>
    <w:rsid w:val="00500F2E"/>
    <w:rsid w:val="00501984"/>
    <w:rsid w:val="005240FD"/>
    <w:rsid w:val="00537358"/>
    <w:rsid w:val="005443CC"/>
    <w:rsid w:val="005447F6"/>
    <w:rsid w:val="0055353B"/>
    <w:rsid w:val="00555257"/>
    <w:rsid w:val="00571611"/>
    <w:rsid w:val="005856B1"/>
    <w:rsid w:val="00586BCB"/>
    <w:rsid w:val="005900F2"/>
    <w:rsid w:val="005933A0"/>
    <w:rsid w:val="00594DC5"/>
    <w:rsid w:val="005A1A00"/>
    <w:rsid w:val="005A2DDC"/>
    <w:rsid w:val="005B1AAE"/>
    <w:rsid w:val="005B6D6B"/>
    <w:rsid w:val="005C4FAE"/>
    <w:rsid w:val="005D39C5"/>
    <w:rsid w:val="005D653A"/>
    <w:rsid w:val="005E1F8A"/>
    <w:rsid w:val="005F49F1"/>
    <w:rsid w:val="005F61B5"/>
    <w:rsid w:val="005F64D9"/>
    <w:rsid w:val="005F7C2A"/>
    <w:rsid w:val="00604DE5"/>
    <w:rsid w:val="00607CFF"/>
    <w:rsid w:val="00611CF0"/>
    <w:rsid w:val="006268A6"/>
    <w:rsid w:val="006279B7"/>
    <w:rsid w:val="0064019A"/>
    <w:rsid w:val="006453DB"/>
    <w:rsid w:val="00645673"/>
    <w:rsid w:val="00654ABF"/>
    <w:rsid w:val="006715F6"/>
    <w:rsid w:val="00672A37"/>
    <w:rsid w:val="006849E9"/>
    <w:rsid w:val="006911A0"/>
    <w:rsid w:val="0069766F"/>
    <w:rsid w:val="006A1B4F"/>
    <w:rsid w:val="006A7A15"/>
    <w:rsid w:val="006B114B"/>
    <w:rsid w:val="006B3427"/>
    <w:rsid w:val="006B63BF"/>
    <w:rsid w:val="006C7A3A"/>
    <w:rsid w:val="006E1673"/>
    <w:rsid w:val="006E33A6"/>
    <w:rsid w:val="006E7532"/>
    <w:rsid w:val="006F59A5"/>
    <w:rsid w:val="006F5B01"/>
    <w:rsid w:val="00700003"/>
    <w:rsid w:val="00700E13"/>
    <w:rsid w:val="007016D9"/>
    <w:rsid w:val="00704098"/>
    <w:rsid w:val="00711B22"/>
    <w:rsid w:val="0073052B"/>
    <w:rsid w:val="00746A98"/>
    <w:rsid w:val="00754C4A"/>
    <w:rsid w:val="007655F2"/>
    <w:rsid w:val="007761BC"/>
    <w:rsid w:val="00792AB5"/>
    <w:rsid w:val="007A5FA3"/>
    <w:rsid w:val="007B0AF5"/>
    <w:rsid w:val="007B717A"/>
    <w:rsid w:val="007C0E63"/>
    <w:rsid w:val="007D2D06"/>
    <w:rsid w:val="007D63A7"/>
    <w:rsid w:val="007D664C"/>
    <w:rsid w:val="007D6E3E"/>
    <w:rsid w:val="007D7A5A"/>
    <w:rsid w:val="007E4C39"/>
    <w:rsid w:val="007F3345"/>
    <w:rsid w:val="00807257"/>
    <w:rsid w:val="0082181E"/>
    <w:rsid w:val="00827DE6"/>
    <w:rsid w:val="008374A0"/>
    <w:rsid w:val="00861F1E"/>
    <w:rsid w:val="00874B93"/>
    <w:rsid w:val="00874C8E"/>
    <w:rsid w:val="008778BA"/>
    <w:rsid w:val="008863E7"/>
    <w:rsid w:val="00890A64"/>
    <w:rsid w:val="00890D2C"/>
    <w:rsid w:val="008938AD"/>
    <w:rsid w:val="008A1E6B"/>
    <w:rsid w:val="008B18DF"/>
    <w:rsid w:val="008B3627"/>
    <w:rsid w:val="008B79B6"/>
    <w:rsid w:val="008B7A32"/>
    <w:rsid w:val="008D43F2"/>
    <w:rsid w:val="008D70C9"/>
    <w:rsid w:val="008E08C9"/>
    <w:rsid w:val="008E4891"/>
    <w:rsid w:val="00901FC3"/>
    <w:rsid w:val="00902F22"/>
    <w:rsid w:val="00911B3A"/>
    <w:rsid w:val="009239C6"/>
    <w:rsid w:val="00923AD5"/>
    <w:rsid w:val="00925E2E"/>
    <w:rsid w:val="0093201B"/>
    <w:rsid w:val="00932C21"/>
    <w:rsid w:val="00956795"/>
    <w:rsid w:val="0095698B"/>
    <w:rsid w:val="00960F58"/>
    <w:rsid w:val="00983225"/>
    <w:rsid w:val="00986D19"/>
    <w:rsid w:val="0099287B"/>
    <w:rsid w:val="00995BE6"/>
    <w:rsid w:val="009A381D"/>
    <w:rsid w:val="009B15E2"/>
    <w:rsid w:val="009B4081"/>
    <w:rsid w:val="009B78D1"/>
    <w:rsid w:val="009E0D30"/>
    <w:rsid w:val="009F5EB6"/>
    <w:rsid w:val="009F7597"/>
    <w:rsid w:val="009F7629"/>
    <w:rsid w:val="00A0516C"/>
    <w:rsid w:val="00A056B4"/>
    <w:rsid w:val="00A05CE0"/>
    <w:rsid w:val="00A05F24"/>
    <w:rsid w:val="00A11A33"/>
    <w:rsid w:val="00A16AC6"/>
    <w:rsid w:val="00A226CA"/>
    <w:rsid w:val="00A24F69"/>
    <w:rsid w:val="00A26AE5"/>
    <w:rsid w:val="00A27CEC"/>
    <w:rsid w:val="00A46A27"/>
    <w:rsid w:val="00A675E3"/>
    <w:rsid w:val="00A72ADF"/>
    <w:rsid w:val="00A971F5"/>
    <w:rsid w:val="00AB1FBD"/>
    <w:rsid w:val="00AB333C"/>
    <w:rsid w:val="00AB3FAD"/>
    <w:rsid w:val="00AB4F4F"/>
    <w:rsid w:val="00AB67B0"/>
    <w:rsid w:val="00AC345C"/>
    <w:rsid w:val="00AD15D7"/>
    <w:rsid w:val="00AD416E"/>
    <w:rsid w:val="00AE50E3"/>
    <w:rsid w:val="00B00CDB"/>
    <w:rsid w:val="00B103FB"/>
    <w:rsid w:val="00B17FE9"/>
    <w:rsid w:val="00B2250C"/>
    <w:rsid w:val="00B22A9C"/>
    <w:rsid w:val="00B306D9"/>
    <w:rsid w:val="00B3326E"/>
    <w:rsid w:val="00B406EA"/>
    <w:rsid w:val="00B5039E"/>
    <w:rsid w:val="00B50568"/>
    <w:rsid w:val="00B550F1"/>
    <w:rsid w:val="00B61EA6"/>
    <w:rsid w:val="00B668A9"/>
    <w:rsid w:val="00B72E7A"/>
    <w:rsid w:val="00BB47C5"/>
    <w:rsid w:val="00BB5A2C"/>
    <w:rsid w:val="00BC40CD"/>
    <w:rsid w:val="00BC42E4"/>
    <w:rsid w:val="00BC77E4"/>
    <w:rsid w:val="00BD5619"/>
    <w:rsid w:val="00BE012C"/>
    <w:rsid w:val="00BE3BC6"/>
    <w:rsid w:val="00BE63EB"/>
    <w:rsid w:val="00BF6283"/>
    <w:rsid w:val="00C00BEA"/>
    <w:rsid w:val="00C208CB"/>
    <w:rsid w:val="00C22347"/>
    <w:rsid w:val="00C36AB3"/>
    <w:rsid w:val="00C45CE0"/>
    <w:rsid w:val="00C52CD9"/>
    <w:rsid w:val="00C56029"/>
    <w:rsid w:val="00C63E63"/>
    <w:rsid w:val="00C66694"/>
    <w:rsid w:val="00C9057C"/>
    <w:rsid w:val="00C9063E"/>
    <w:rsid w:val="00C94F4E"/>
    <w:rsid w:val="00C95C8A"/>
    <w:rsid w:val="00C9680C"/>
    <w:rsid w:val="00CB3308"/>
    <w:rsid w:val="00CE502C"/>
    <w:rsid w:val="00CF21A6"/>
    <w:rsid w:val="00D04591"/>
    <w:rsid w:val="00D07465"/>
    <w:rsid w:val="00D074D1"/>
    <w:rsid w:val="00D16FE1"/>
    <w:rsid w:val="00D21224"/>
    <w:rsid w:val="00D36767"/>
    <w:rsid w:val="00D52225"/>
    <w:rsid w:val="00D52439"/>
    <w:rsid w:val="00D54873"/>
    <w:rsid w:val="00D55D98"/>
    <w:rsid w:val="00D6278F"/>
    <w:rsid w:val="00D66302"/>
    <w:rsid w:val="00D66A8B"/>
    <w:rsid w:val="00D671B6"/>
    <w:rsid w:val="00D75929"/>
    <w:rsid w:val="00D77AE7"/>
    <w:rsid w:val="00D8351C"/>
    <w:rsid w:val="00D87AD7"/>
    <w:rsid w:val="00D9125C"/>
    <w:rsid w:val="00D91575"/>
    <w:rsid w:val="00DA4B43"/>
    <w:rsid w:val="00DA6624"/>
    <w:rsid w:val="00DB2D07"/>
    <w:rsid w:val="00DC3EA5"/>
    <w:rsid w:val="00DD2C22"/>
    <w:rsid w:val="00DD6320"/>
    <w:rsid w:val="00DE2936"/>
    <w:rsid w:val="00DE3936"/>
    <w:rsid w:val="00DE6354"/>
    <w:rsid w:val="00DE6C8A"/>
    <w:rsid w:val="00DF31D4"/>
    <w:rsid w:val="00DF7A5F"/>
    <w:rsid w:val="00E106FF"/>
    <w:rsid w:val="00E2074D"/>
    <w:rsid w:val="00E22154"/>
    <w:rsid w:val="00E2516D"/>
    <w:rsid w:val="00E26911"/>
    <w:rsid w:val="00E339F7"/>
    <w:rsid w:val="00E40E65"/>
    <w:rsid w:val="00E42F68"/>
    <w:rsid w:val="00E52E07"/>
    <w:rsid w:val="00E5557E"/>
    <w:rsid w:val="00E70868"/>
    <w:rsid w:val="00E7223E"/>
    <w:rsid w:val="00E73AAA"/>
    <w:rsid w:val="00E82796"/>
    <w:rsid w:val="00E82D72"/>
    <w:rsid w:val="00E94854"/>
    <w:rsid w:val="00EA13B4"/>
    <w:rsid w:val="00EA2833"/>
    <w:rsid w:val="00EA38FA"/>
    <w:rsid w:val="00EC5835"/>
    <w:rsid w:val="00EC6F2D"/>
    <w:rsid w:val="00ED0AB7"/>
    <w:rsid w:val="00ED4635"/>
    <w:rsid w:val="00EE6E0D"/>
    <w:rsid w:val="00EE728B"/>
    <w:rsid w:val="00F117E8"/>
    <w:rsid w:val="00F21965"/>
    <w:rsid w:val="00F24C3D"/>
    <w:rsid w:val="00F30858"/>
    <w:rsid w:val="00F31953"/>
    <w:rsid w:val="00F34D4F"/>
    <w:rsid w:val="00F40D07"/>
    <w:rsid w:val="00F41B16"/>
    <w:rsid w:val="00F51300"/>
    <w:rsid w:val="00F559AA"/>
    <w:rsid w:val="00F57E89"/>
    <w:rsid w:val="00F61ABA"/>
    <w:rsid w:val="00F66ECA"/>
    <w:rsid w:val="00F722D1"/>
    <w:rsid w:val="00F918A9"/>
    <w:rsid w:val="00FA2569"/>
    <w:rsid w:val="00FA5956"/>
    <w:rsid w:val="00FA6471"/>
    <w:rsid w:val="00FA7E84"/>
    <w:rsid w:val="00FB4A8A"/>
    <w:rsid w:val="00FC148D"/>
    <w:rsid w:val="00FD7FF4"/>
    <w:rsid w:val="00FF0934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9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6D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C7A3A"/>
    <w:pPr>
      <w:keepNext/>
      <w:autoSpaceDE w:val="0"/>
      <w:autoSpaceDN w:val="0"/>
      <w:adjustRightInd w:val="0"/>
      <w:ind w:left="2880" w:firstLine="720"/>
      <w:jc w:val="both"/>
      <w:outlineLvl w:val="1"/>
    </w:pPr>
    <w:rPr>
      <w:noProof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1B4E5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56029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Знак"/>
    <w:link w:val="a4"/>
    <w:rsid w:val="00C56029"/>
    <w:rPr>
      <w:sz w:val="28"/>
      <w:lang w:val="ru-RU" w:eastAsia="ru-RU" w:bidi="ar-SA"/>
    </w:rPr>
  </w:style>
  <w:style w:type="paragraph" w:styleId="a6">
    <w:name w:val="Title"/>
    <w:basedOn w:val="a"/>
    <w:qFormat/>
    <w:rsid w:val="006C7A3A"/>
    <w:pPr>
      <w:autoSpaceDE w:val="0"/>
      <w:autoSpaceDN w:val="0"/>
      <w:adjustRightInd w:val="0"/>
      <w:spacing w:before="180"/>
      <w:ind w:left="40"/>
      <w:jc w:val="center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64567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45673"/>
  </w:style>
  <w:style w:type="paragraph" w:customStyle="1" w:styleId="Default">
    <w:name w:val="Default"/>
    <w:rsid w:val="00F66E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1B4E55"/>
    <w:pPr>
      <w:spacing w:after="120" w:line="480" w:lineRule="auto"/>
    </w:pPr>
  </w:style>
  <w:style w:type="character" w:styleId="aa">
    <w:name w:val="Hyperlink"/>
    <w:uiPriority w:val="99"/>
    <w:rsid w:val="001B4E55"/>
    <w:rPr>
      <w:color w:val="004B99"/>
      <w:u w:val="single"/>
    </w:rPr>
  </w:style>
  <w:style w:type="paragraph" w:customStyle="1" w:styleId="ConsPlusNormal">
    <w:name w:val="ConsPlusNormal"/>
    <w:rsid w:val="001B4E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B4E5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">
    <w:name w:val="Body Text"/>
    <w:basedOn w:val="a"/>
    <w:rsid w:val="001B4E55"/>
    <w:pPr>
      <w:suppressAutoHyphens/>
      <w:jc w:val="both"/>
    </w:pPr>
    <w:rPr>
      <w:szCs w:val="20"/>
      <w:lang w:eastAsia="ar-SA"/>
    </w:rPr>
  </w:style>
  <w:style w:type="paragraph" w:styleId="ab">
    <w:name w:val="List Paragraph"/>
    <w:basedOn w:val="a"/>
    <w:uiPriority w:val="34"/>
    <w:qFormat/>
    <w:rsid w:val="001B4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16D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TOC Heading"/>
    <w:basedOn w:val="1"/>
    <w:next w:val="a"/>
    <w:uiPriority w:val="39"/>
    <w:semiHidden/>
    <w:unhideWhenUsed/>
    <w:qFormat/>
    <w:rsid w:val="00216D1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216D1B"/>
  </w:style>
  <w:style w:type="paragraph" w:styleId="21">
    <w:name w:val="toc 2"/>
    <w:basedOn w:val="a"/>
    <w:next w:val="a"/>
    <w:autoRedefine/>
    <w:uiPriority w:val="39"/>
    <w:rsid w:val="00216D1B"/>
    <w:pPr>
      <w:ind w:left="240"/>
    </w:pPr>
  </w:style>
  <w:style w:type="paragraph" w:styleId="ad">
    <w:name w:val="header"/>
    <w:basedOn w:val="a"/>
    <w:link w:val="ae"/>
    <w:rsid w:val="001542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15423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54232"/>
    <w:rPr>
      <w:sz w:val="24"/>
      <w:szCs w:val="24"/>
    </w:rPr>
  </w:style>
  <w:style w:type="character" w:customStyle="1" w:styleId="30">
    <w:name w:val="Заголовок 3 Знак"/>
    <w:link w:val="3"/>
    <w:semiHidden/>
    <w:rsid w:val="00D759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toc 3"/>
    <w:basedOn w:val="a"/>
    <w:next w:val="a"/>
    <w:autoRedefine/>
    <w:uiPriority w:val="39"/>
    <w:rsid w:val="00D75929"/>
    <w:pPr>
      <w:ind w:left="480"/>
    </w:pPr>
  </w:style>
  <w:style w:type="table" w:customStyle="1" w:styleId="4">
    <w:name w:val="Сетка таблицы4"/>
    <w:basedOn w:val="a1"/>
    <w:uiPriority w:val="39"/>
    <w:rsid w:val="007655F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3"/>
    <w:uiPriority w:val="59"/>
    <w:rsid w:val="00F41B1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2570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D212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59"/>
    <w:rsid w:val="00D212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2D56AF"/>
  </w:style>
  <w:style w:type="paragraph" w:styleId="af">
    <w:name w:val="Balloon Text"/>
    <w:basedOn w:val="a"/>
    <w:link w:val="af0"/>
    <w:uiPriority w:val="99"/>
    <w:unhideWhenUsed/>
    <w:rsid w:val="002D56AF"/>
    <w:pPr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link w:val="af"/>
    <w:uiPriority w:val="99"/>
    <w:rsid w:val="002D56AF"/>
    <w:rPr>
      <w:rFonts w:ascii="Tahoma" w:eastAsia="Calibri" w:hAnsi="Tahoma" w:cs="Tahoma"/>
      <w:sz w:val="16"/>
      <w:szCs w:val="16"/>
      <w:lang w:eastAsia="en-US"/>
    </w:rPr>
  </w:style>
  <w:style w:type="table" w:customStyle="1" w:styleId="6">
    <w:name w:val="Сетка таблицы6"/>
    <w:basedOn w:val="a1"/>
    <w:next w:val="a3"/>
    <w:rsid w:val="002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2D56AF"/>
    <w:pPr>
      <w:spacing w:after="120"/>
      <w:ind w:left="283"/>
    </w:pPr>
    <w:rPr>
      <w:sz w:val="28"/>
      <w:szCs w:val="20"/>
    </w:rPr>
  </w:style>
  <w:style w:type="character" w:customStyle="1" w:styleId="af2">
    <w:name w:val="Основной текст с отступом Знак"/>
    <w:link w:val="af1"/>
    <w:uiPriority w:val="99"/>
    <w:rsid w:val="002D56AF"/>
    <w:rPr>
      <w:sz w:val="28"/>
    </w:rPr>
  </w:style>
  <w:style w:type="table" w:customStyle="1" w:styleId="110">
    <w:name w:val="Сетка таблицы11"/>
    <w:basedOn w:val="a1"/>
    <w:next w:val="a3"/>
    <w:rsid w:val="002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rsid w:val="002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9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6D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C7A3A"/>
    <w:pPr>
      <w:keepNext/>
      <w:autoSpaceDE w:val="0"/>
      <w:autoSpaceDN w:val="0"/>
      <w:adjustRightInd w:val="0"/>
      <w:ind w:left="2880" w:firstLine="720"/>
      <w:jc w:val="both"/>
      <w:outlineLvl w:val="1"/>
    </w:pPr>
    <w:rPr>
      <w:noProof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1B4E5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56029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Знак"/>
    <w:link w:val="a4"/>
    <w:rsid w:val="00C56029"/>
    <w:rPr>
      <w:sz w:val="28"/>
      <w:lang w:val="ru-RU" w:eastAsia="ru-RU" w:bidi="ar-SA"/>
    </w:rPr>
  </w:style>
  <w:style w:type="paragraph" w:styleId="a6">
    <w:name w:val="Title"/>
    <w:basedOn w:val="a"/>
    <w:qFormat/>
    <w:rsid w:val="006C7A3A"/>
    <w:pPr>
      <w:autoSpaceDE w:val="0"/>
      <w:autoSpaceDN w:val="0"/>
      <w:adjustRightInd w:val="0"/>
      <w:spacing w:before="180"/>
      <w:ind w:left="40"/>
      <w:jc w:val="center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64567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45673"/>
  </w:style>
  <w:style w:type="paragraph" w:customStyle="1" w:styleId="Default">
    <w:name w:val="Default"/>
    <w:rsid w:val="00F66E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1B4E55"/>
    <w:pPr>
      <w:spacing w:after="120" w:line="480" w:lineRule="auto"/>
    </w:pPr>
  </w:style>
  <w:style w:type="character" w:styleId="aa">
    <w:name w:val="Hyperlink"/>
    <w:uiPriority w:val="99"/>
    <w:rsid w:val="001B4E55"/>
    <w:rPr>
      <w:color w:val="004B99"/>
      <w:u w:val="single"/>
    </w:rPr>
  </w:style>
  <w:style w:type="paragraph" w:customStyle="1" w:styleId="ConsPlusNormal">
    <w:name w:val="ConsPlusNormal"/>
    <w:rsid w:val="001B4E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B4E5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">
    <w:name w:val="Body Text"/>
    <w:basedOn w:val="a"/>
    <w:rsid w:val="001B4E55"/>
    <w:pPr>
      <w:suppressAutoHyphens/>
      <w:jc w:val="both"/>
    </w:pPr>
    <w:rPr>
      <w:szCs w:val="20"/>
      <w:lang w:eastAsia="ar-SA"/>
    </w:rPr>
  </w:style>
  <w:style w:type="paragraph" w:styleId="ab">
    <w:name w:val="List Paragraph"/>
    <w:basedOn w:val="a"/>
    <w:uiPriority w:val="34"/>
    <w:qFormat/>
    <w:rsid w:val="001B4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16D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TOC Heading"/>
    <w:basedOn w:val="1"/>
    <w:next w:val="a"/>
    <w:uiPriority w:val="39"/>
    <w:semiHidden/>
    <w:unhideWhenUsed/>
    <w:qFormat/>
    <w:rsid w:val="00216D1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216D1B"/>
  </w:style>
  <w:style w:type="paragraph" w:styleId="21">
    <w:name w:val="toc 2"/>
    <w:basedOn w:val="a"/>
    <w:next w:val="a"/>
    <w:autoRedefine/>
    <w:uiPriority w:val="39"/>
    <w:rsid w:val="00216D1B"/>
    <w:pPr>
      <w:ind w:left="240"/>
    </w:pPr>
  </w:style>
  <w:style w:type="paragraph" w:styleId="ad">
    <w:name w:val="header"/>
    <w:basedOn w:val="a"/>
    <w:link w:val="ae"/>
    <w:rsid w:val="001542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15423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54232"/>
    <w:rPr>
      <w:sz w:val="24"/>
      <w:szCs w:val="24"/>
    </w:rPr>
  </w:style>
  <w:style w:type="character" w:customStyle="1" w:styleId="30">
    <w:name w:val="Заголовок 3 Знак"/>
    <w:link w:val="3"/>
    <w:semiHidden/>
    <w:rsid w:val="00D759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toc 3"/>
    <w:basedOn w:val="a"/>
    <w:next w:val="a"/>
    <w:autoRedefine/>
    <w:uiPriority w:val="39"/>
    <w:rsid w:val="00D75929"/>
    <w:pPr>
      <w:ind w:left="480"/>
    </w:pPr>
  </w:style>
  <w:style w:type="table" w:customStyle="1" w:styleId="4">
    <w:name w:val="Сетка таблицы4"/>
    <w:basedOn w:val="a1"/>
    <w:uiPriority w:val="39"/>
    <w:rsid w:val="007655F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3"/>
    <w:uiPriority w:val="59"/>
    <w:rsid w:val="00F41B1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2570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D212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59"/>
    <w:rsid w:val="00D212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2D56AF"/>
  </w:style>
  <w:style w:type="paragraph" w:styleId="af">
    <w:name w:val="Balloon Text"/>
    <w:basedOn w:val="a"/>
    <w:link w:val="af0"/>
    <w:uiPriority w:val="99"/>
    <w:unhideWhenUsed/>
    <w:rsid w:val="002D56AF"/>
    <w:pPr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link w:val="af"/>
    <w:uiPriority w:val="99"/>
    <w:rsid w:val="002D56AF"/>
    <w:rPr>
      <w:rFonts w:ascii="Tahoma" w:eastAsia="Calibri" w:hAnsi="Tahoma" w:cs="Tahoma"/>
      <w:sz w:val="16"/>
      <w:szCs w:val="16"/>
      <w:lang w:eastAsia="en-US"/>
    </w:rPr>
  </w:style>
  <w:style w:type="table" w:customStyle="1" w:styleId="6">
    <w:name w:val="Сетка таблицы6"/>
    <w:basedOn w:val="a1"/>
    <w:next w:val="a3"/>
    <w:rsid w:val="002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2D56AF"/>
    <w:pPr>
      <w:spacing w:after="120"/>
      <w:ind w:left="283"/>
    </w:pPr>
    <w:rPr>
      <w:sz w:val="28"/>
      <w:szCs w:val="20"/>
    </w:rPr>
  </w:style>
  <w:style w:type="character" w:customStyle="1" w:styleId="af2">
    <w:name w:val="Основной текст с отступом Знак"/>
    <w:link w:val="af1"/>
    <w:uiPriority w:val="99"/>
    <w:rsid w:val="002D56AF"/>
    <w:rPr>
      <w:sz w:val="28"/>
    </w:rPr>
  </w:style>
  <w:style w:type="table" w:customStyle="1" w:styleId="110">
    <w:name w:val="Сетка таблицы11"/>
    <w:basedOn w:val="a1"/>
    <w:next w:val="a3"/>
    <w:rsid w:val="002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rsid w:val="002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5640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index.php?page=book&amp;id=114708" TargetMode="External"/><Relationship Id="rId18" Type="http://schemas.openxmlformats.org/officeDocument/2006/relationships/hyperlink" Target="http://expert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1.minfin.ru/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iblioclub.ru/index.php?page=book&amp;id=115415" TargetMode="External"/><Relationship Id="rId17" Type="http://schemas.openxmlformats.org/officeDocument/2006/relationships/hyperlink" Target="http://biblioclub.ru/index.php?page=book&amp;id=26818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118953&amp;sr=1" TargetMode="External"/><Relationship Id="rId20" Type="http://schemas.openxmlformats.org/officeDocument/2006/relationships/hyperlink" Target="http://www.gk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.muiv.ru/lib/pdf/90959.pdf" TargetMode="External"/><Relationship Id="rId24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116017" TargetMode="External"/><Relationship Id="rId23" Type="http://schemas.openxmlformats.org/officeDocument/2006/relationships/hyperlink" Target="http://www.economy.gov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&amp;id=272220" TargetMode="External"/><Relationship Id="rId19" Type="http://schemas.openxmlformats.org/officeDocument/2006/relationships/hyperlink" Target="http://www.vedomost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online.muiv.ru/lib/books/32877/" TargetMode="External"/><Relationship Id="rId22" Type="http://schemas.openxmlformats.org/officeDocument/2006/relationships/hyperlink" Target="http://www.cb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6DA3-E69F-4780-8B22-DFD08047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6552</Words>
  <Characters>37351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MIEMP</Company>
  <LinksUpToDate>false</LinksUpToDate>
  <CharactersWithSpaces>43816</CharactersWithSpaces>
  <SharedDoc>false</SharedDoc>
  <HLinks>
    <vt:vector size="120" baseType="variant">
      <vt:variant>
        <vt:i4>8060970</vt:i4>
      </vt:variant>
      <vt:variant>
        <vt:i4>252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6750313</vt:i4>
      </vt:variant>
      <vt:variant>
        <vt:i4>249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4980748</vt:i4>
      </vt:variant>
      <vt:variant>
        <vt:i4>246</vt:i4>
      </vt:variant>
      <vt:variant>
        <vt:i4>0</vt:i4>
      </vt:variant>
      <vt:variant>
        <vt:i4>5</vt:i4>
      </vt:variant>
      <vt:variant>
        <vt:lpwstr>http://www1.minfin.ru/ru</vt:lpwstr>
      </vt:variant>
      <vt:variant>
        <vt:lpwstr/>
      </vt:variant>
      <vt:variant>
        <vt:i4>6422624</vt:i4>
      </vt:variant>
      <vt:variant>
        <vt:i4>243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1245210</vt:i4>
      </vt:variant>
      <vt:variant>
        <vt:i4>240</vt:i4>
      </vt:variant>
      <vt:variant>
        <vt:i4>0</vt:i4>
      </vt:variant>
      <vt:variant>
        <vt:i4>5</vt:i4>
      </vt:variant>
      <vt:variant>
        <vt:lpwstr>http://www.vedomosti.ru/</vt:lpwstr>
      </vt:variant>
      <vt:variant>
        <vt:lpwstr/>
      </vt:variant>
      <vt:variant>
        <vt:i4>1507346</vt:i4>
      </vt:variant>
      <vt:variant>
        <vt:i4>237</vt:i4>
      </vt:variant>
      <vt:variant>
        <vt:i4>0</vt:i4>
      </vt:variant>
      <vt:variant>
        <vt:i4>5</vt:i4>
      </vt:variant>
      <vt:variant>
        <vt:lpwstr>http://expert.ru/</vt:lpwstr>
      </vt:variant>
      <vt:variant>
        <vt:lpwstr/>
      </vt:variant>
      <vt:variant>
        <vt:i4>458755</vt:i4>
      </vt:variant>
      <vt:variant>
        <vt:i4>234</vt:i4>
      </vt:variant>
      <vt:variant>
        <vt:i4>0</vt:i4>
      </vt:variant>
      <vt:variant>
        <vt:i4>5</vt:i4>
      </vt:variant>
      <vt:variant>
        <vt:lpwstr>http://biblioclub.ru/index.php?page=book&amp;id=26818</vt:lpwstr>
      </vt:variant>
      <vt:variant>
        <vt:lpwstr/>
      </vt:variant>
      <vt:variant>
        <vt:i4>7667809</vt:i4>
      </vt:variant>
      <vt:variant>
        <vt:i4>231</vt:i4>
      </vt:variant>
      <vt:variant>
        <vt:i4>0</vt:i4>
      </vt:variant>
      <vt:variant>
        <vt:i4>5</vt:i4>
      </vt:variant>
      <vt:variant>
        <vt:lpwstr>http://biblioclub.ru/index.php?page=book&amp;id=118953&amp;sr=1</vt:lpwstr>
      </vt:variant>
      <vt:variant>
        <vt:lpwstr/>
      </vt:variant>
      <vt:variant>
        <vt:i4>3539007</vt:i4>
      </vt:variant>
      <vt:variant>
        <vt:i4>228</vt:i4>
      </vt:variant>
      <vt:variant>
        <vt:i4>0</vt:i4>
      </vt:variant>
      <vt:variant>
        <vt:i4>5</vt:i4>
      </vt:variant>
      <vt:variant>
        <vt:lpwstr>http://biblioclub.ru/index.php?page=book&amp;id=116017</vt:lpwstr>
      </vt:variant>
      <vt:variant>
        <vt:lpwstr/>
      </vt:variant>
      <vt:variant>
        <vt:i4>6291509</vt:i4>
      </vt:variant>
      <vt:variant>
        <vt:i4>225</vt:i4>
      </vt:variant>
      <vt:variant>
        <vt:i4>0</vt:i4>
      </vt:variant>
      <vt:variant>
        <vt:i4>5</vt:i4>
      </vt:variant>
      <vt:variant>
        <vt:lpwstr>https://online.muiv.ru/lib/books/32877/</vt:lpwstr>
      </vt:variant>
      <vt:variant>
        <vt:lpwstr/>
      </vt:variant>
      <vt:variant>
        <vt:i4>4063292</vt:i4>
      </vt:variant>
      <vt:variant>
        <vt:i4>222</vt:i4>
      </vt:variant>
      <vt:variant>
        <vt:i4>0</vt:i4>
      </vt:variant>
      <vt:variant>
        <vt:i4>5</vt:i4>
      </vt:variant>
      <vt:variant>
        <vt:lpwstr>http://biblioclub.ru/index.php?page=book&amp;id=114708</vt:lpwstr>
      </vt:variant>
      <vt:variant>
        <vt:lpwstr/>
      </vt:variant>
      <vt:variant>
        <vt:i4>3145788</vt:i4>
      </vt:variant>
      <vt:variant>
        <vt:i4>219</vt:i4>
      </vt:variant>
      <vt:variant>
        <vt:i4>0</vt:i4>
      </vt:variant>
      <vt:variant>
        <vt:i4>5</vt:i4>
      </vt:variant>
      <vt:variant>
        <vt:lpwstr>http://biblioclub.ru/index.php?page=book&amp;id=115415</vt:lpwstr>
      </vt:variant>
      <vt:variant>
        <vt:lpwstr/>
      </vt:variant>
      <vt:variant>
        <vt:i4>1769503</vt:i4>
      </vt:variant>
      <vt:variant>
        <vt:i4>216</vt:i4>
      </vt:variant>
      <vt:variant>
        <vt:i4>0</vt:i4>
      </vt:variant>
      <vt:variant>
        <vt:i4>5</vt:i4>
      </vt:variant>
      <vt:variant>
        <vt:lpwstr>https://online.muiv.ru/lib/pdf/90959.pdf</vt:lpwstr>
      </vt:variant>
      <vt:variant>
        <vt:lpwstr/>
      </vt:variant>
      <vt:variant>
        <vt:i4>3473467</vt:i4>
      </vt:variant>
      <vt:variant>
        <vt:i4>213</vt:i4>
      </vt:variant>
      <vt:variant>
        <vt:i4>0</vt:i4>
      </vt:variant>
      <vt:variant>
        <vt:i4>5</vt:i4>
      </vt:variant>
      <vt:variant>
        <vt:lpwstr>http://biblioclub.ru/index.php?page=book&amp;id=272220</vt:lpwstr>
      </vt:variant>
      <vt:variant>
        <vt:lpwstr/>
      </vt:variant>
      <vt:variant>
        <vt:i4>1703991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_Toc485654378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_Toc485654377</vt:lpwstr>
      </vt:variant>
      <vt:variant>
        <vt:i4>1703991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_Toc485654376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_Toc485654375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_Toc485654374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_Toc485654373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easolonko</dc:creator>
  <cp:lastModifiedBy>Широкова Анастасия Валерьевна</cp:lastModifiedBy>
  <cp:revision>2</cp:revision>
  <cp:lastPrinted>2011-06-23T14:39:00Z</cp:lastPrinted>
  <dcterms:created xsi:type="dcterms:W3CDTF">2020-05-07T08:42:00Z</dcterms:created>
  <dcterms:modified xsi:type="dcterms:W3CDTF">2020-05-07T08:42:00Z</dcterms:modified>
</cp:coreProperties>
</file>